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9"/>
        <w:ind w:left="100" w:right="0" w:firstLine="0"/>
        <w:jc w:val="left"/>
        <w:rPr>
          <w:sz w:val="28"/>
        </w:rPr>
      </w:pPr>
      <w:r>
        <w:rPr>
          <w:sz w:val="28"/>
        </w:rPr>
        <w:t>附：</w:t>
      </w:r>
    </w:p>
    <w:p>
      <w:pPr>
        <w:pStyle w:val="2"/>
        <w:spacing w:before="11"/>
        <w:ind w:left="0"/>
        <w:rPr>
          <w:sz w:val="29"/>
        </w:rPr>
      </w:pPr>
    </w:p>
    <w:p>
      <w:pPr>
        <w:spacing w:before="0" w:line="538" w:lineRule="exact"/>
        <w:ind w:left="1068" w:right="1227" w:firstLine="0"/>
        <w:jc w:val="center"/>
        <w:rPr>
          <w:rFonts w:hint="eastAsia" w:ascii="Microsoft JhengHei" w:eastAsia="Microsoft JhengHei"/>
          <w:b/>
          <w:sz w:val="32"/>
        </w:rPr>
      </w:pPr>
      <w:r>
        <w:rPr>
          <w:rFonts w:hint="eastAsia" w:ascii="Microsoft JhengHei" w:eastAsia="Microsoft JhengHei"/>
          <w:b/>
          <w:sz w:val="32"/>
        </w:rPr>
        <w:t>北京信息科技大学 2020 年发展党员计划指导数</w:t>
      </w:r>
    </w:p>
    <w:p>
      <w:pPr>
        <w:pStyle w:val="2"/>
        <w:spacing w:before="1"/>
        <w:ind w:left="0"/>
        <w:rPr>
          <w:rFonts w:ascii="Microsoft JhengHei"/>
          <w:b/>
          <w:sz w:val="17"/>
        </w:rPr>
      </w:pPr>
    </w:p>
    <w:tbl>
      <w:tblPr>
        <w:tblStyle w:val="3"/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1276"/>
        <w:gridCol w:w="1276"/>
        <w:gridCol w:w="1276"/>
        <w:gridCol w:w="1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  <w:vMerge w:val="restart"/>
          </w:tcPr>
          <w:p>
            <w:pPr>
              <w:pStyle w:val="5"/>
              <w:spacing w:before="8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950"/>
              <w:jc w:val="left"/>
              <w:rPr>
                <w:sz w:val="28"/>
              </w:rPr>
            </w:pPr>
            <w:r>
              <w:rPr>
                <w:sz w:val="28"/>
              </w:rPr>
              <w:t>院级党组织名称</w:t>
            </w:r>
          </w:p>
        </w:tc>
        <w:tc>
          <w:tcPr>
            <w:tcW w:w="5103" w:type="dxa"/>
            <w:gridSpan w:val="4"/>
          </w:tcPr>
          <w:p>
            <w:pPr>
              <w:pStyle w:val="5"/>
              <w:spacing w:before="133"/>
              <w:ind w:left="1830" w:right="1822"/>
              <w:rPr>
                <w:sz w:val="28"/>
              </w:rPr>
            </w:pPr>
            <w:r>
              <w:rPr>
                <w:sz w:val="28"/>
              </w:rPr>
              <w:t>计划指导数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32"/>
              <w:ind w:right="187"/>
              <w:rPr>
                <w:sz w:val="28"/>
              </w:rPr>
            </w:pPr>
            <w:r>
              <w:rPr>
                <w:sz w:val="28"/>
              </w:rPr>
              <w:t>总数</w:t>
            </w:r>
          </w:p>
        </w:tc>
        <w:tc>
          <w:tcPr>
            <w:tcW w:w="1276" w:type="dxa"/>
          </w:tcPr>
          <w:p>
            <w:pPr>
              <w:pStyle w:val="5"/>
              <w:spacing w:before="132"/>
              <w:ind w:right="186"/>
              <w:rPr>
                <w:sz w:val="28"/>
              </w:rPr>
            </w:pPr>
            <w:r>
              <w:rPr>
                <w:sz w:val="28"/>
              </w:rPr>
              <w:t>教工</w:t>
            </w:r>
          </w:p>
        </w:tc>
        <w:tc>
          <w:tcPr>
            <w:tcW w:w="1276" w:type="dxa"/>
          </w:tcPr>
          <w:p>
            <w:pPr>
              <w:pStyle w:val="5"/>
              <w:spacing w:before="132"/>
              <w:ind w:right="189"/>
              <w:rPr>
                <w:sz w:val="28"/>
              </w:rPr>
            </w:pPr>
            <w:r>
              <w:rPr>
                <w:sz w:val="28"/>
              </w:rPr>
              <w:t>研究生</w:t>
            </w:r>
          </w:p>
        </w:tc>
        <w:tc>
          <w:tcPr>
            <w:tcW w:w="1275" w:type="dxa"/>
          </w:tcPr>
          <w:p>
            <w:pPr>
              <w:pStyle w:val="5"/>
              <w:spacing w:before="132"/>
              <w:ind w:left="195" w:right="189"/>
              <w:rPr>
                <w:sz w:val="28"/>
              </w:rPr>
            </w:pPr>
            <w:r>
              <w:rPr>
                <w:sz w:val="28"/>
              </w:rPr>
              <w:t>本科生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5" w:type="dxa"/>
          </w:tcPr>
          <w:p>
            <w:pPr>
              <w:pStyle w:val="5"/>
              <w:spacing w:before="132"/>
              <w:ind w:left="811"/>
              <w:jc w:val="left"/>
              <w:rPr>
                <w:sz w:val="28"/>
              </w:rPr>
            </w:pPr>
            <w:r>
              <w:rPr>
                <w:sz w:val="28"/>
              </w:rPr>
              <w:t>机电工程学院党委</w:t>
            </w: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98</w:t>
            </w:r>
          </w:p>
        </w:tc>
        <w:tc>
          <w:tcPr>
            <w:tcW w:w="1276" w:type="dxa"/>
            <w:vMerge w:val="restart"/>
          </w:tcPr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5"/>
              <w:spacing w:before="0"/>
              <w:ind w:left="0"/>
              <w:jc w:val="left"/>
              <w:rPr>
                <w:rFonts w:ascii="Microsoft JhengHei"/>
                <w:b/>
                <w:sz w:val="20"/>
              </w:rPr>
            </w:pPr>
          </w:p>
          <w:p>
            <w:pPr>
              <w:pStyle w:val="5"/>
              <w:spacing w:before="0" w:line="242" w:lineRule="auto"/>
              <w:ind w:left="158" w:right="145" w:firstLine="120"/>
              <w:jc w:val="both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与学生指 导 数 打通使用</w:t>
            </w: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29</w:t>
            </w:r>
          </w:p>
        </w:tc>
        <w:tc>
          <w:tcPr>
            <w:tcW w:w="1275" w:type="dxa"/>
          </w:tcPr>
          <w:p>
            <w:pPr>
              <w:pStyle w:val="5"/>
              <w:spacing w:before="158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5" w:type="dxa"/>
          </w:tcPr>
          <w:p>
            <w:pPr>
              <w:pStyle w:val="5"/>
              <w:spacing w:before="132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仪器科学与光电工程学院党委</w:t>
            </w:r>
          </w:p>
        </w:tc>
        <w:tc>
          <w:tcPr>
            <w:tcW w:w="1276" w:type="dxa"/>
          </w:tcPr>
          <w:p>
            <w:pPr>
              <w:pStyle w:val="5"/>
              <w:spacing w:before="160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54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60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30</w:t>
            </w:r>
          </w:p>
        </w:tc>
        <w:tc>
          <w:tcPr>
            <w:tcW w:w="1275" w:type="dxa"/>
          </w:tcPr>
          <w:p>
            <w:pPr>
              <w:pStyle w:val="5"/>
              <w:spacing w:before="160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4"/>
              <w:ind w:left="950"/>
              <w:jc w:val="left"/>
              <w:rPr>
                <w:sz w:val="28"/>
              </w:rPr>
            </w:pPr>
            <w:r>
              <w:rPr>
                <w:sz w:val="28"/>
              </w:rPr>
              <w:t>自动化学院党委</w:t>
            </w:r>
          </w:p>
        </w:tc>
        <w:tc>
          <w:tcPr>
            <w:tcW w:w="1276" w:type="dxa"/>
          </w:tcPr>
          <w:p>
            <w:pPr>
              <w:pStyle w:val="5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86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24</w:t>
            </w:r>
          </w:p>
        </w:tc>
        <w:tc>
          <w:tcPr>
            <w:tcW w:w="1275" w:type="dxa"/>
          </w:tcPr>
          <w:p>
            <w:pPr>
              <w:pStyle w:val="5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672"/>
              <w:jc w:val="left"/>
              <w:rPr>
                <w:sz w:val="28"/>
              </w:rPr>
            </w:pPr>
            <w:r>
              <w:rPr>
                <w:sz w:val="28"/>
              </w:rPr>
              <w:t>信息与通信学院党委</w:t>
            </w:r>
          </w:p>
        </w:tc>
        <w:tc>
          <w:tcPr>
            <w:tcW w:w="1276" w:type="dxa"/>
          </w:tcPr>
          <w:p>
            <w:pPr>
              <w:pStyle w:val="5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71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13</w:t>
            </w:r>
          </w:p>
        </w:tc>
        <w:tc>
          <w:tcPr>
            <w:tcW w:w="1275" w:type="dxa"/>
          </w:tcPr>
          <w:p>
            <w:pPr>
              <w:pStyle w:val="5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950"/>
              <w:jc w:val="left"/>
              <w:rPr>
                <w:sz w:val="28"/>
              </w:rPr>
            </w:pPr>
            <w:r>
              <w:rPr>
                <w:sz w:val="28"/>
              </w:rPr>
              <w:t>计算机学院党委</w:t>
            </w:r>
          </w:p>
        </w:tc>
        <w:tc>
          <w:tcPr>
            <w:tcW w:w="1276" w:type="dxa"/>
          </w:tcPr>
          <w:p>
            <w:pPr>
              <w:pStyle w:val="5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75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14</w:t>
            </w:r>
          </w:p>
        </w:tc>
        <w:tc>
          <w:tcPr>
            <w:tcW w:w="1275" w:type="dxa"/>
          </w:tcPr>
          <w:p>
            <w:pPr>
              <w:pStyle w:val="5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811"/>
              <w:jc w:val="left"/>
              <w:rPr>
                <w:sz w:val="28"/>
              </w:rPr>
            </w:pPr>
            <w:r>
              <w:rPr>
                <w:sz w:val="28"/>
              </w:rPr>
              <w:t>经济管理学院党委</w:t>
            </w: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152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31</w:t>
            </w:r>
          </w:p>
        </w:tc>
        <w:tc>
          <w:tcPr>
            <w:tcW w:w="1275" w:type="dxa"/>
          </w:tcPr>
          <w:p>
            <w:pPr>
              <w:pStyle w:val="5"/>
              <w:spacing w:before="158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5" w:type="dxa"/>
          </w:tcPr>
          <w:p>
            <w:pPr>
              <w:pStyle w:val="5"/>
              <w:spacing w:before="132"/>
              <w:ind w:left="811"/>
              <w:jc w:val="left"/>
              <w:rPr>
                <w:sz w:val="28"/>
              </w:rPr>
            </w:pPr>
            <w:r>
              <w:rPr>
                <w:sz w:val="28"/>
              </w:rPr>
              <w:t>信息管理学院党委</w:t>
            </w: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89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11</w:t>
            </w:r>
          </w:p>
        </w:tc>
        <w:tc>
          <w:tcPr>
            <w:tcW w:w="1275" w:type="dxa"/>
          </w:tcPr>
          <w:p>
            <w:pPr>
              <w:pStyle w:val="5"/>
              <w:spacing w:before="158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2"/>
              <w:ind w:left="530"/>
              <w:jc w:val="left"/>
              <w:rPr>
                <w:sz w:val="28"/>
              </w:rPr>
            </w:pPr>
            <w:r>
              <w:rPr>
                <w:sz w:val="28"/>
              </w:rPr>
              <w:t>马克思主义学院党总支</w:t>
            </w:r>
          </w:p>
        </w:tc>
        <w:tc>
          <w:tcPr>
            <w:tcW w:w="1276" w:type="dxa"/>
          </w:tcPr>
          <w:p>
            <w:pPr>
              <w:pStyle w:val="5"/>
              <w:spacing w:before="160"/>
              <w:ind w:left="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60"/>
              <w:ind w:left="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</w:t>
            </w:r>
          </w:p>
        </w:tc>
        <w:tc>
          <w:tcPr>
            <w:tcW w:w="1275" w:type="dxa"/>
          </w:tcPr>
          <w:p>
            <w:pPr>
              <w:pStyle w:val="5"/>
              <w:spacing w:before="160"/>
              <w:ind w:left="6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4"/>
              <w:ind w:left="391"/>
              <w:jc w:val="left"/>
              <w:rPr>
                <w:sz w:val="28"/>
              </w:rPr>
            </w:pPr>
            <w:r>
              <w:rPr>
                <w:sz w:val="28"/>
              </w:rPr>
              <w:t>公共管理与传媒学院党委</w:t>
            </w:r>
          </w:p>
        </w:tc>
        <w:tc>
          <w:tcPr>
            <w:tcW w:w="1276" w:type="dxa"/>
          </w:tcPr>
          <w:p>
            <w:pPr>
              <w:pStyle w:val="5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34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ind w:left="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0</w:t>
            </w:r>
          </w:p>
        </w:tc>
        <w:tc>
          <w:tcPr>
            <w:tcW w:w="1275" w:type="dxa"/>
          </w:tcPr>
          <w:p>
            <w:pPr>
              <w:pStyle w:val="5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811"/>
              <w:jc w:val="left"/>
              <w:rPr>
                <w:sz w:val="28"/>
              </w:rPr>
            </w:pPr>
            <w:r>
              <w:rPr>
                <w:sz w:val="28"/>
              </w:rPr>
              <w:t>外国语学院党总支</w:t>
            </w:r>
          </w:p>
        </w:tc>
        <w:tc>
          <w:tcPr>
            <w:tcW w:w="1276" w:type="dxa"/>
          </w:tcPr>
          <w:p>
            <w:pPr>
              <w:pStyle w:val="5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19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ind w:left="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0</w:t>
            </w:r>
          </w:p>
        </w:tc>
        <w:tc>
          <w:tcPr>
            <w:tcW w:w="1275" w:type="dxa"/>
          </w:tcPr>
          <w:p>
            <w:pPr>
              <w:pStyle w:val="5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1231"/>
              <w:jc w:val="left"/>
              <w:rPr>
                <w:sz w:val="28"/>
              </w:rPr>
            </w:pPr>
            <w:r>
              <w:rPr>
                <w:sz w:val="28"/>
              </w:rPr>
              <w:t>理学院党委</w:t>
            </w:r>
          </w:p>
        </w:tc>
        <w:tc>
          <w:tcPr>
            <w:tcW w:w="1276" w:type="dxa"/>
          </w:tcPr>
          <w:p>
            <w:pPr>
              <w:pStyle w:val="5"/>
              <w:spacing w:before="158"/>
              <w:ind w:right="18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43</w:t>
            </w:r>
          </w:p>
        </w:tc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5"/>
              <w:spacing w:before="158"/>
              <w:ind w:left="8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7</w:t>
            </w:r>
          </w:p>
        </w:tc>
        <w:tc>
          <w:tcPr>
            <w:tcW w:w="1275" w:type="dxa"/>
          </w:tcPr>
          <w:p>
            <w:pPr>
              <w:pStyle w:val="5"/>
              <w:spacing w:before="158"/>
              <w:ind w:left="195" w:right="189"/>
              <w:rPr>
                <w:rFonts w:ascii="黑体"/>
                <w:sz w:val="24"/>
              </w:rPr>
            </w:pPr>
            <w:r>
              <w:rPr>
                <w:rFonts w:ascii="黑体"/>
                <w:sz w:val="24"/>
              </w:rPr>
              <w:t>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865" w:type="dxa"/>
          </w:tcPr>
          <w:p>
            <w:pPr>
              <w:pStyle w:val="5"/>
              <w:spacing w:before="133"/>
              <w:ind w:left="811"/>
              <w:jc w:val="left"/>
              <w:rPr>
                <w:sz w:val="28"/>
              </w:rPr>
            </w:pPr>
            <w:r>
              <w:rPr>
                <w:sz w:val="28"/>
              </w:rPr>
              <w:t>非学院院级党组织</w:t>
            </w:r>
          </w:p>
        </w:tc>
        <w:tc>
          <w:tcPr>
            <w:tcW w:w="1276" w:type="dxa"/>
          </w:tcPr>
          <w:p>
            <w:pPr>
              <w:pStyle w:val="5"/>
              <w:spacing w:before="133"/>
              <w:ind w:left="11"/>
              <w:rPr>
                <w:rFonts w:ascii="黑体"/>
                <w:sz w:val="28"/>
              </w:rPr>
            </w:pPr>
            <w:r>
              <w:rPr>
                <w:rFonts w:ascii="黑体"/>
                <w:w w:val="100"/>
                <w:sz w:val="28"/>
              </w:rPr>
              <w:t>7</w:t>
            </w:r>
          </w:p>
        </w:tc>
        <w:tc>
          <w:tcPr>
            <w:tcW w:w="1276" w:type="dxa"/>
          </w:tcPr>
          <w:p>
            <w:pPr>
              <w:pStyle w:val="5"/>
              <w:spacing w:before="133"/>
              <w:ind w:left="8"/>
              <w:rPr>
                <w:rFonts w:ascii="黑体"/>
                <w:sz w:val="28"/>
              </w:rPr>
            </w:pPr>
            <w:r>
              <w:rPr>
                <w:rFonts w:ascii="黑体"/>
                <w:w w:val="100"/>
                <w:sz w:val="28"/>
              </w:rPr>
              <w:t>7</w:t>
            </w:r>
          </w:p>
        </w:tc>
        <w:tc>
          <w:tcPr>
            <w:tcW w:w="1276" w:type="dxa"/>
          </w:tcPr>
          <w:p>
            <w:pPr>
              <w:pStyle w:val="5"/>
              <w:spacing w:before="133"/>
              <w:ind w:left="4"/>
              <w:rPr>
                <w:rFonts w:ascii="黑体"/>
                <w:sz w:val="28"/>
              </w:rPr>
            </w:pPr>
            <w:r>
              <w:rPr>
                <w:rFonts w:ascii="黑体"/>
                <w:w w:val="100"/>
                <w:sz w:val="28"/>
              </w:rPr>
              <w:t>0</w:t>
            </w:r>
          </w:p>
        </w:tc>
        <w:tc>
          <w:tcPr>
            <w:tcW w:w="1275" w:type="dxa"/>
          </w:tcPr>
          <w:p>
            <w:pPr>
              <w:pStyle w:val="5"/>
              <w:spacing w:before="133"/>
              <w:ind w:left="7"/>
              <w:rPr>
                <w:rFonts w:ascii="黑体"/>
                <w:sz w:val="28"/>
              </w:rPr>
            </w:pPr>
            <w:r>
              <w:rPr>
                <w:rFonts w:ascii="黑体"/>
                <w:w w:val="100"/>
                <w:sz w:val="28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3865" w:type="dxa"/>
          </w:tcPr>
          <w:p>
            <w:pPr>
              <w:pStyle w:val="5"/>
              <w:tabs>
                <w:tab w:val="left" w:pos="2489"/>
              </w:tabs>
              <w:spacing w:before="245"/>
              <w:ind w:left="1649"/>
              <w:jc w:val="left"/>
              <w:rPr>
                <w:sz w:val="28"/>
              </w:rPr>
            </w:pPr>
            <w:r>
              <w:rPr>
                <w:sz w:val="28"/>
              </w:rPr>
              <w:t>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计</w:t>
            </w:r>
          </w:p>
        </w:tc>
        <w:tc>
          <w:tcPr>
            <w:tcW w:w="1276" w:type="dxa"/>
          </w:tcPr>
          <w:p>
            <w:pPr>
              <w:pStyle w:val="5"/>
              <w:spacing w:before="245"/>
              <w:ind w:right="189"/>
              <w:rPr>
                <w:rFonts w:ascii="黑体"/>
                <w:sz w:val="28"/>
              </w:rPr>
            </w:pPr>
            <w:r>
              <w:rPr>
                <w:rFonts w:ascii="黑体"/>
                <w:sz w:val="28"/>
              </w:rPr>
              <w:t>735</w:t>
            </w:r>
          </w:p>
        </w:tc>
        <w:tc>
          <w:tcPr>
            <w:tcW w:w="1276" w:type="dxa"/>
          </w:tcPr>
          <w:p>
            <w:pPr>
              <w:pStyle w:val="5"/>
              <w:spacing w:before="245"/>
              <w:ind w:left="8"/>
              <w:rPr>
                <w:rFonts w:ascii="黑体"/>
                <w:sz w:val="28"/>
              </w:rPr>
            </w:pPr>
            <w:r>
              <w:rPr>
                <w:rFonts w:ascii="黑体"/>
                <w:w w:val="100"/>
                <w:sz w:val="28"/>
              </w:rPr>
              <w:t>7</w:t>
            </w:r>
          </w:p>
        </w:tc>
        <w:tc>
          <w:tcPr>
            <w:tcW w:w="1276" w:type="dxa"/>
          </w:tcPr>
          <w:p>
            <w:pPr>
              <w:pStyle w:val="5"/>
              <w:spacing w:before="245"/>
              <w:ind w:right="185"/>
              <w:rPr>
                <w:rFonts w:ascii="黑体"/>
                <w:sz w:val="28"/>
              </w:rPr>
            </w:pPr>
            <w:r>
              <w:rPr>
                <w:rFonts w:ascii="黑体"/>
                <w:sz w:val="28"/>
              </w:rPr>
              <w:t>166</w:t>
            </w:r>
          </w:p>
        </w:tc>
        <w:tc>
          <w:tcPr>
            <w:tcW w:w="1275" w:type="dxa"/>
          </w:tcPr>
          <w:p>
            <w:pPr>
              <w:pStyle w:val="5"/>
              <w:spacing w:before="245"/>
              <w:ind w:left="195" w:right="186"/>
              <w:rPr>
                <w:rFonts w:ascii="黑体"/>
                <w:sz w:val="28"/>
              </w:rPr>
            </w:pPr>
            <w:r>
              <w:rPr>
                <w:rFonts w:ascii="黑体"/>
                <w:sz w:val="28"/>
              </w:rPr>
              <w:t>562</w:t>
            </w:r>
          </w:p>
        </w:tc>
      </w:tr>
    </w:tbl>
    <w:p/>
    <w:p>
      <w:bookmarkStart w:id="0" w:name="_GoBack"/>
      <w:bookmarkEnd w:id="0"/>
    </w:p>
    <w:sectPr>
      <w:pgSz w:w="11910" w:h="16840"/>
      <w:pgMar w:top="1420" w:right="1200" w:bottom="1380" w:left="1340" w:header="0" w:footer="12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1502B"/>
    <w:rsid w:val="5E715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customStyle="1" w:styleId="5">
    <w:name w:val="Table Paragraph"/>
    <w:basedOn w:val="1"/>
    <w:qFormat/>
    <w:uiPriority w:val="1"/>
    <w:pPr>
      <w:spacing w:before="159"/>
      <w:ind w:left="197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2020-05-28T06:38:00Z</dcterms:created>
  <dc:creator>兰兰</dc:creator>
  <cp:lastModifiedBy>兰兰</cp:lastModifiedBy>
  <dcterms:modified xsi:type="dcterms:W3CDTF">2020-05-28T06:39:15Z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