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645"/>
        <w:rPr>
          <w:rFonts w:ascii="仿宋_GB2312" w:eastAsia="仿宋_GB2312"/>
          <w:kern w:val="32"/>
          <w:sz w:val="32"/>
          <w:szCs w:val="32"/>
        </w:rPr>
      </w:pPr>
      <w:r>
        <w:rPr>
          <w:rFonts w:hint="eastAsia" w:ascii="仿宋_GB2312" w:eastAsia="仿宋_GB2312"/>
          <w:kern w:val="32"/>
          <w:sz w:val="32"/>
          <w:szCs w:val="32"/>
        </w:rPr>
        <w:t>附件：</w:t>
      </w:r>
    </w:p>
    <w:p>
      <w:pPr>
        <w:spacing w:line="560" w:lineRule="exact"/>
        <w:ind w:firstLine="645"/>
        <w:rPr>
          <w:rFonts w:ascii="仿宋_GB2312" w:eastAsia="仿宋_GB2312"/>
          <w:kern w:val="32"/>
          <w:sz w:val="32"/>
          <w:szCs w:val="32"/>
        </w:rPr>
      </w:pPr>
      <w:r>
        <w:rPr>
          <w:rFonts w:ascii="仿宋_GB2312" w:eastAsia="仿宋_GB2312"/>
          <w:kern w:val="32"/>
          <w:sz w:val="32"/>
          <w:szCs w:val="32"/>
        </w:rPr>
        <w:t>1</w:t>
      </w:r>
      <w:r>
        <w:rPr>
          <w:rFonts w:hint="eastAsia" w:ascii="仿宋_GB2312" w:eastAsia="仿宋_GB2312"/>
          <w:kern w:val="32"/>
          <w:sz w:val="32"/>
          <w:szCs w:val="32"/>
        </w:rPr>
        <w:t>．党支部测评相关表格</w:t>
      </w:r>
    </w:p>
    <w:p>
      <w:pPr>
        <w:spacing w:line="560" w:lineRule="exact"/>
        <w:ind w:firstLine="645"/>
        <w:rPr>
          <w:rFonts w:ascii="仿宋_GB2312" w:eastAsia="仿宋_GB2312"/>
          <w:kern w:val="32"/>
          <w:sz w:val="32"/>
          <w:szCs w:val="32"/>
        </w:rPr>
      </w:pPr>
      <w:r>
        <w:rPr>
          <w:rFonts w:hint="eastAsia" w:ascii="仿宋_GB2312" w:eastAsia="仿宋_GB2312"/>
          <w:kern w:val="32"/>
          <w:sz w:val="32"/>
          <w:szCs w:val="32"/>
        </w:rPr>
        <w:t>2. 党支部民主评议党员民主测评表</w:t>
      </w:r>
    </w:p>
    <w:p>
      <w:pPr>
        <w:spacing w:line="560" w:lineRule="exact"/>
        <w:ind w:firstLine="645"/>
        <w:rPr>
          <w:rFonts w:ascii="仿宋_GB2312" w:eastAsia="仿宋_GB2312"/>
          <w:kern w:val="32"/>
          <w:sz w:val="32"/>
          <w:szCs w:val="32"/>
        </w:rPr>
      </w:pPr>
      <w:r>
        <w:rPr>
          <w:rFonts w:hint="eastAsia" w:ascii="仿宋_GB2312" w:eastAsia="仿宋_GB2312"/>
          <w:kern w:val="32"/>
          <w:sz w:val="32"/>
          <w:szCs w:val="32"/>
        </w:rPr>
        <w:t>3. 党支部民主评议党员评定统计表</w:t>
      </w:r>
    </w:p>
    <w:p>
      <w:pPr>
        <w:spacing w:line="560" w:lineRule="exact"/>
        <w:ind w:firstLine="645"/>
        <w:rPr>
          <w:rFonts w:ascii="仿宋_GB2312" w:eastAsia="仿宋_GB2312"/>
          <w:kern w:val="32"/>
          <w:sz w:val="32"/>
          <w:szCs w:val="32"/>
        </w:rPr>
      </w:pPr>
      <w:r>
        <w:rPr>
          <w:rFonts w:hint="eastAsia" w:ascii="仿宋_GB2312" w:eastAsia="仿宋_GB2312"/>
          <w:kern w:val="32"/>
          <w:sz w:val="32"/>
          <w:szCs w:val="32"/>
        </w:rPr>
        <w:t>4. 党员评定等次时的参考原则</w:t>
      </w:r>
    </w:p>
    <w:p>
      <w:pPr>
        <w:spacing w:line="560" w:lineRule="exact"/>
        <w:ind w:firstLine="645"/>
        <w:rPr>
          <w:rFonts w:ascii="仿宋_GB2312" w:eastAsia="仿宋_GB2312"/>
          <w:kern w:val="32"/>
          <w:sz w:val="32"/>
          <w:szCs w:val="32"/>
        </w:rPr>
      </w:pPr>
      <w:r>
        <w:rPr>
          <w:rFonts w:hint="eastAsia" w:ascii="仿宋_GB2312" w:eastAsia="仿宋_GB2312"/>
          <w:kern w:val="32"/>
          <w:sz w:val="32"/>
          <w:szCs w:val="32"/>
        </w:rPr>
        <w:t>5. 党支部民主评议党员结果统计表</w:t>
      </w:r>
    </w:p>
    <w:p>
      <w:pPr>
        <w:spacing w:line="560" w:lineRule="exact"/>
        <w:ind w:firstLine="645"/>
        <w:rPr>
          <w:rFonts w:ascii="仿宋_GB2312" w:eastAsia="仿宋_GB2312"/>
          <w:kern w:val="32"/>
          <w:sz w:val="32"/>
          <w:szCs w:val="32"/>
        </w:rPr>
      </w:pPr>
      <w:r>
        <w:rPr>
          <w:rFonts w:hint="eastAsia" w:ascii="仿宋_GB2312" w:eastAsia="仿宋_GB2312"/>
          <w:kern w:val="32"/>
          <w:sz w:val="32"/>
          <w:szCs w:val="32"/>
        </w:rPr>
        <w:t>6. 院级党组织民主评议党员情况汇总表</w:t>
      </w:r>
    </w:p>
    <w:p>
      <w:pPr>
        <w:spacing w:line="560" w:lineRule="exact"/>
        <w:ind w:firstLine="645"/>
        <w:rPr>
          <w:rFonts w:ascii="仿宋_GB2312" w:eastAsia="仿宋_GB2312"/>
          <w:kern w:val="32"/>
          <w:sz w:val="32"/>
          <w:szCs w:val="32"/>
        </w:rPr>
      </w:pPr>
    </w:p>
    <w:p>
      <w:pPr>
        <w:spacing w:line="560" w:lineRule="exact"/>
        <w:ind w:firstLine="645"/>
        <w:rPr>
          <w:rFonts w:ascii="仿宋_GB2312" w:eastAsia="仿宋_GB2312"/>
          <w:kern w:val="32"/>
          <w:sz w:val="32"/>
          <w:szCs w:val="32"/>
        </w:rPr>
      </w:pPr>
    </w:p>
    <w:p>
      <w:pPr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北京信息科技大学党委组织部</w:t>
      </w:r>
    </w:p>
    <w:p>
      <w:pPr>
        <w:ind w:firstLine="5120" w:firstLineChars="16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1年3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ind w:firstLine="640" w:firstLineChars="200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>
      <w:pPr>
        <w:widowControl/>
        <w:spacing w:line="560" w:lineRule="exact"/>
        <w:jc w:val="left"/>
        <w:rPr>
          <w:rFonts w:ascii="方正小标宋简体" w:hAnsi="华文中宋" w:eastAsia="方正小标宋简体" w:cs="Times New Roman"/>
          <w:sz w:val="32"/>
          <w:szCs w:val="32"/>
        </w:rPr>
      </w:pPr>
      <w:bookmarkStart w:id="0" w:name="_GoBack"/>
      <w:bookmarkEnd w:id="0"/>
      <w:r>
        <w:rPr>
          <w:rFonts w:ascii="仿宋_GB2312" w:eastAsia="仿宋_GB2312" w:cs="仿宋_GB2312"/>
          <w:sz w:val="32"/>
          <w:szCs w:val="32"/>
        </w:rPr>
        <w:br w:type="page"/>
      </w:r>
      <w:r>
        <w:rPr>
          <w:rFonts w:hint="eastAsia" w:ascii="仿宋_GB2312" w:hAnsi="Calibri" w:eastAsia="仿宋_GB2312"/>
          <w:sz w:val="32"/>
          <w:szCs w:val="32"/>
        </w:rPr>
        <w:t xml:space="preserve">附件1：           </w:t>
      </w:r>
      <w:r>
        <w:rPr>
          <w:rFonts w:hint="eastAsia" w:ascii="方正小标宋简体" w:hAnsi="华文中宋" w:eastAsia="方正小标宋简体" w:cs="Times New Roman"/>
          <w:sz w:val="32"/>
          <w:szCs w:val="32"/>
        </w:rPr>
        <w:t>党支部测评相关表格</w:t>
      </w:r>
    </w:p>
    <w:p>
      <w:pPr>
        <w:spacing w:before="100" w:beforeAutospacing="1" w:after="100" w:afterAutospacing="1" w:line="340" w:lineRule="exact"/>
        <w:jc w:val="left"/>
        <w:rPr>
          <w:rFonts w:ascii="方正小标宋简体" w:hAnsi="华文中宋" w:eastAsia="方正小标宋简体" w:cs="Times New Roman"/>
          <w:sz w:val="28"/>
          <w:szCs w:val="28"/>
        </w:rPr>
      </w:pPr>
      <w:r>
        <w:rPr>
          <w:rFonts w:hint="eastAsia" w:ascii="方正小标宋简体" w:hAnsi="华文中宋" w:eastAsia="方正小标宋简体" w:cs="Times New Roman"/>
          <w:sz w:val="32"/>
          <w:szCs w:val="32"/>
        </w:rPr>
        <w:t>表一            党员群众评议表（教工党支部用）</w:t>
      </w:r>
    </w:p>
    <w:tbl>
      <w:tblPr>
        <w:tblStyle w:val="4"/>
        <w:tblW w:w="91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2"/>
        <w:gridCol w:w="5670"/>
        <w:gridCol w:w="12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2242" w:type="dxa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仿宋_GB2312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b/>
                <w:sz w:val="28"/>
                <w:szCs w:val="28"/>
              </w:rPr>
              <w:t>考评标准</w:t>
            </w:r>
          </w:p>
        </w:tc>
        <w:tc>
          <w:tcPr>
            <w:tcW w:w="5670" w:type="dxa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仿宋_GB2312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b/>
                <w:sz w:val="28"/>
                <w:szCs w:val="28"/>
              </w:rPr>
              <w:t>考评标准内涵</w:t>
            </w:r>
          </w:p>
        </w:tc>
        <w:tc>
          <w:tcPr>
            <w:tcW w:w="1218" w:type="dxa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仿宋_GB2312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b/>
                <w:sz w:val="28"/>
                <w:szCs w:val="28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2242" w:type="dxa"/>
            <w:vAlign w:val="center"/>
          </w:tcPr>
          <w:p>
            <w:pPr>
              <w:spacing w:line="560" w:lineRule="exact"/>
              <w:ind w:left="210" w:leftChars="100" w:right="210" w:rightChars="100"/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支部班子好（25分）</w:t>
            </w:r>
          </w:p>
        </w:tc>
        <w:tc>
          <w:tcPr>
            <w:tcW w:w="5670" w:type="dxa"/>
            <w:vAlign w:val="center"/>
          </w:tcPr>
          <w:p>
            <w:pPr>
              <w:spacing w:before="100" w:beforeAutospacing="1" w:after="100" w:afterAutospacing="1" w:line="360" w:lineRule="exact"/>
              <w:ind w:left="210" w:leftChars="100" w:right="210" w:rightChars="100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坚决贯彻执行党的路线方针政策，团结协作、求真务实，有较强的号召力和影响力。</w:t>
            </w:r>
          </w:p>
        </w:tc>
        <w:tc>
          <w:tcPr>
            <w:tcW w:w="1218" w:type="dxa"/>
            <w:vAlign w:val="center"/>
          </w:tcPr>
          <w:p>
            <w:pPr>
              <w:snapToGrid w:val="0"/>
              <w:spacing w:line="260" w:lineRule="exact"/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2" w:hRule="atLeast"/>
          <w:jc w:val="center"/>
        </w:trPr>
        <w:tc>
          <w:tcPr>
            <w:tcW w:w="2242" w:type="dxa"/>
            <w:vAlign w:val="center"/>
          </w:tcPr>
          <w:p>
            <w:pPr>
              <w:spacing w:line="560" w:lineRule="exact"/>
              <w:ind w:left="210" w:leftChars="100" w:right="210" w:rightChars="100"/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党员队伍好</w:t>
            </w:r>
          </w:p>
          <w:p>
            <w:pPr>
              <w:spacing w:line="560" w:lineRule="exact"/>
              <w:ind w:left="210" w:leftChars="100" w:right="210" w:rightChars="100"/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（25分）</w:t>
            </w:r>
          </w:p>
        </w:tc>
        <w:tc>
          <w:tcPr>
            <w:tcW w:w="5670" w:type="dxa"/>
            <w:vAlign w:val="center"/>
          </w:tcPr>
          <w:p>
            <w:pPr>
              <w:spacing w:before="100" w:beforeAutospacing="1" w:after="100" w:afterAutospacing="1" w:line="360" w:lineRule="exact"/>
              <w:ind w:left="210" w:leftChars="100" w:right="210" w:rightChars="100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党员素质优良，有较强的党员意识、大局意识、责任意识、忧患意识，能够充分发挥先锋模范作用。</w:t>
            </w:r>
          </w:p>
        </w:tc>
        <w:tc>
          <w:tcPr>
            <w:tcW w:w="1218" w:type="dxa"/>
            <w:vAlign w:val="center"/>
          </w:tcPr>
          <w:p>
            <w:pPr>
              <w:snapToGrid w:val="0"/>
              <w:spacing w:line="260" w:lineRule="exact"/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8" w:hRule="atLeast"/>
          <w:jc w:val="center"/>
        </w:trPr>
        <w:tc>
          <w:tcPr>
            <w:tcW w:w="2242" w:type="dxa"/>
            <w:vAlign w:val="center"/>
          </w:tcPr>
          <w:p>
            <w:pPr>
              <w:spacing w:line="560" w:lineRule="exact"/>
              <w:ind w:left="210" w:leftChars="100" w:right="210" w:rightChars="100"/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工作机制好</w:t>
            </w:r>
          </w:p>
          <w:p>
            <w:pPr>
              <w:spacing w:line="560" w:lineRule="exact"/>
              <w:ind w:left="210" w:leftChars="100" w:right="210" w:rightChars="100"/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（25分）</w:t>
            </w:r>
          </w:p>
        </w:tc>
        <w:tc>
          <w:tcPr>
            <w:tcW w:w="5670" w:type="dxa"/>
            <w:vAlign w:val="center"/>
          </w:tcPr>
          <w:p>
            <w:pPr>
              <w:spacing w:before="100" w:beforeAutospacing="1" w:after="100" w:afterAutospacing="1" w:line="360" w:lineRule="exact"/>
              <w:ind w:left="210" w:leftChars="100" w:right="210" w:rightChars="100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履行好党支部工作职责，充分发挥推动发展、服务群众、凝聚人心、促进和谐的作用，制度健全，机制顺畅。</w:t>
            </w:r>
          </w:p>
        </w:tc>
        <w:tc>
          <w:tcPr>
            <w:tcW w:w="1218" w:type="dxa"/>
            <w:vAlign w:val="center"/>
          </w:tcPr>
          <w:p>
            <w:pPr>
              <w:snapToGrid w:val="0"/>
              <w:spacing w:line="260" w:lineRule="exact"/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6" w:hRule="atLeast"/>
          <w:jc w:val="center"/>
        </w:trPr>
        <w:tc>
          <w:tcPr>
            <w:tcW w:w="2242" w:type="dxa"/>
            <w:vAlign w:val="center"/>
          </w:tcPr>
          <w:p>
            <w:pPr>
              <w:spacing w:line="560" w:lineRule="exact"/>
              <w:ind w:left="210" w:leftChars="100" w:right="210" w:rightChars="100"/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工作业绩好</w:t>
            </w:r>
          </w:p>
          <w:p>
            <w:pPr>
              <w:spacing w:line="560" w:lineRule="exact"/>
              <w:ind w:left="210" w:leftChars="100" w:right="210" w:rightChars="100"/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（25分）</w:t>
            </w:r>
          </w:p>
        </w:tc>
        <w:tc>
          <w:tcPr>
            <w:tcW w:w="5670" w:type="dxa"/>
            <w:vAlign w:val="center"/>
          </w:tcPr>
          <w:p>
            <w:pPr>
              <w:spacing w:before="100" w:beforeAutospacing="1" w:after="100" w:afterAutospacing="1" w:line="360" w:lineRule="exact"/>
              <w:ind w:left="210" w:leftChars="100" w:right="210" w:rightChars="100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紧紧围绕中心，服务大局，团结师生员工为学校事业发展做出积极贡献，支部活力强，工作成绩突出。</w:t>
            </w:r>
          </w:p>
        </w:tc>
        <w:tc>
          <w:tcPr>
            <w:tcW w:w="1218" w:type="dxa"/>
            <w:vAlign w:val="center"/>
          </w:tcPr>
          <w:p>
            <w:pPr>
              <w:snapToGrid w:val="0"/>
              <w:spacing w:line="260" w:lineRule="exact"/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</w:p>
        </w:tc>
      </w:tr>
    </w:tbl>
    <w:p>
      <w:pPr>
        <w:spacing w:before="100" w:beforeAutospacing="1" w:after="100" w:afterAutospacing="1" w:line="560" w:lineRule="exact"/>
        <w:ind w:left="210" w:leftChars="100" w:right="210" w:rightChars="100"/>
        <w:jc w:val="left"/>
        <w:rPr>
          <w:rFonts w:ascii="方正小标宋简体" w:hAnsi="华文中宋" w:eastAsia="方正小标宋简体" w:cs="Times New Roman"/>
          <w:sz w:val="32"/>
          <w:szCs w:val="32"/>
        </w:rPr>
      </w:pPr>
      <w:r>
        <w:rPr>
          <w:rFonts w:hint="eastAsia" w:ascii="方正小标宋简体" w:hAnsi="华文中宋" w:eastAsia="方正小标宋简体" w:cs="Times New Roman"/>
          <w:sz w:val="32"/>
          <w:szCs w:val="32"/>
        </w:rPr>
        <w:t>表二       党员群众满意度测评表（教工党支部用）</w:t>
      </w:r>
    </w:p>
    <w:tbl>
      <w:tblPr>
        <w:tblStyle w:val="4"/>
        <w:tblW w:w="9101" w:type="dxa"/>
        <w:tblInd w:w="-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56"/>
        <w:gridCol w:w="1701"/>
        <w:gridCol w:w="1843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3856" w:type="dxa"/>
            <w:shd w:val="clear" w:color="auto" w:fill="auto"/>
          </w:tcPr>
          <w:p>
            <w:pPr>
              <w:spacing w:line="560" w:lineRule="exact"/>
              <w:ind w:right="210" w:rightChars="100"/>
              <w:rPr>
                <w:rFonts w:ascii="仿宋_GB2312" w:hAnsi="Times New Roman" w:eastAsia="仿宋_GB2312" w:cs="Times New Roman"/>
                <w:spacing w:val="-2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560" w:lineRule="exact"/>
              <w:ind w:right="210" w:rightChars="100"/>
              <w:jc w:val="center"/>
              <w:rPr>
                <w:rFonts w:ascii="仿宋_GB2312" w:hAnsi="Times New Roman" w:eastAsia="仿宋_GB2312" w:cs="Times New Roman"/>
                <w:spacing w:val="-2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pacing w:val="-20"/>
                <w:sz w:val="28"/>
                <w:szCs w:val="28"/>
              </w:rPr>
              <w:t>满意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spacing w:line="560" w:lineRule="exact"/>
              <w:ind w:right="210" w:rightChars="100"/>
              <w:jc w:val="center"/>
              <w:rPr>
                <w:rFonts w:ascii="仿宋_GB2312" w:hAnsi="Times New Roman" w:eastAsia="仿宋_GB2312" w:cs="Times New Roman"/>
                <w:spacing w:val="-2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pacing w:val="-20"/>
                <w:sz w:val="28"/>
                <w:szCs w:val="28"/>
              </w:rPr>
              <w:t xml:space="preserve"> 较满意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560" w:lineRule="exact"/>
              <w:ind w:right="210" w:rightChars="100"/>
              <w:jc w:val="center"/>
              <w:rPr>
                <w:rFonts w:ascii="仿宋_GB2312" w:hAnsi="Times New Roman" w:eastAsia="仿宋_GB2312" w:cs="Times New Roman"/>
                <w:spacing w:val="-2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pacing w:val="-20"/>
                <w:sz w:val="28"/>
                <w:szCs w:val="28"/>
              </w:rPr>
              <w:t xml:space="preserve"> 不满意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3856" w:type="dxa"/>
            <w:shd w:val="clear" w:color="auto" w:fill="auto"/>
            <w:vAlign w:val="center"/>
          </w:tcPr>
          <w:p>
            <w:pPr>
              <w:spacing w:line="560" w:lineRule="exact"/>
              <w:ind w:right="210" w:rightChars="100"/>
              <w:jc w:val="center"/>
              <w:rPr>
                <w:rFonts w:ascii="仿宋_GB2312" w:hAnsi="Times New Roman" w:eastAsia="仿宋_GB2312" w:cs="Times New Roman"/>
                <w:spacing w:val="-2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pacing w:val="-20"/>
                <w:sz w:val="28"/>
                <w:szCs w:val="28"/>
              </w:rPr>
              <w:t>对党员发挥作用的满意程度</w:t>
            </w:r>
          </w:p>
        </w:tc>
        <w:tc>
          <w:tcPr>
            <w:tcW w:w="1701" w:type="dxa"/>
            <w:shd w:val="clear" w:color="auto" w:fill="auto"/>
          </w:tcPr>
          <w:p>
            <w:pPr>
              <w:spacing w:line="560" w:lineRule="exact"/>
              <w:ind w:right="210" w:rightChars="100"/>
              <w:rPr>
                <w:rFonts w:ascii="仿宋_GB2312" w:hAnsi="Times New Roman" w:eastAsia="仿宋_GB2312" w:cs="Times New Roman"/>
                <w:spacing w:val="-2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>
            <w:pPr>
              <w:spacing w:line="560" w:lineRule="exact"/>
              <w:ind w:right="210" w:rightChars="100"/>
              <w:rPr>
                <w:rFonts w:ascii="仿宋_GB2312" w:hAnsi="Times New Roman" w:eastAsia="仿宋_GB2312" w:cs="Times New Roman"/>
                <w:spacing w:val="-2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>
            <w:pPr>
              <w:spacing w:line="560" w:lineRule="exact"/>
              <w:ind w:right="210" w:rightChars="100"/>
              <w:rPr>
                <w:rFonts w:ascii="仿宋_GB2312" w:hAnsi="Times New Roman" w:eastAsia="仿宋_GB2312" w:cs="Times New Roman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3856" w:type="dxa"/>
            <w:shd w:val="clear" w:color="auto" w:fill="auto"/>
            <w:vAlign w:val="center"/>
          </w:tcPr>
          <w:p>
            <w:pPr>
              <w:spacing w:line="560" w:lineRule="exact"/>
              <w:ind w:right="210" w:rightChars="100"/>
              <w:jc w:val="center"/>
              <w:rPr>
                <w:rFonts w:ascii="仿宋_GB2312" w:hAnsi="Times New Roman" w:eastAsia="仿宋_GB2312" w:cs="Times New Roman"/>
                <w:spacing w:val="-2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pacing w:val="-20"/>
                <w:sz w:val="28"/>
                <w:szCs w:val="28"/>
              </w:rPr>
              <w:t>对支部书记的满意程度</w:t>
            </w:r>
          </w:p>
        </w:tc>
        <w:tc>
          <w:tcPr>
            <w:tcW w:w="1701" w:type="dxa"/>
            <w:shd w:val="clear" w:color="auto" w:fill="auto"/>
          </w:tcPr>
          <w:p>
            <w:pPr>
              <w:spacing w:line="560" w:lineRule="exact"/>
              <w:ind w:right="210" w:rightChars="100"/>
              <w:rPr>
                <w:rFonts w:ascii="仿宋_GB2312" w:hAnsi="Times New Roman" w:eastAsia="仿宋_GB2312" w:cs="Times New Roman"/>
                <w:spacing w:val="-2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>
            <w:pPr>
              <w:spacing w:line="560" w:lineRule="exact"/>
              <w:ind w:right="210" w:rightChars="100"/>
              <w:rPr>
                <w:rFonts w:ascii="仿宋_GB2312" w:hAnsi="Times New Roman" w:eastAsia="仿宋_GB2312" w:cs="Times New Roman"/>
                <w:spacing w:val="-2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>
            <w:pPr>
              <w:spacing w:line="560" w:lineRule="exact"/>
              <w:ind w:right="210" w:rightChars="100"/>
              <w:rPr>
                <w:rFonts w:ascii="仿宋_GB2312" w:hAnsi="Times New Roman" w:eastAsia="仿宋_GB2312" w:cs="Times New Roman"/>
                <w:spacing w:val="-20"/>
                <w:sz w:val="28"/>
                <w:szCs w:val="28"/>
              </w:rPr>
            </w:pPr>
          </w:p>
        </w:tc>
      </w:tr>
    </w:tbl>
    <w:p>
      <w:pPr>
        <w:spacing w:line="400" w:lineRule="exact"/>
        <w:jc w:val="left"/>
        <w:rPr>
          <w:rFonts w:ascii="仿宋_GB2312" w:hAnsi="华文中宋" w:eastAsia="仿宋_GB2312" w:cs="Times New Roman"/>
          <w:b/>
          <w:sz w:val="28"/>
          <w:szCs w:val="28"/>
        </w:rPr>
      </w:pPr>
      <w:r>
        <w:rPr>
          <w:rFonts w:ascii="仿宋_GB2312" w:hAnsi="Times New Roman" w:eastAsia="仿宋_GB2312" w:cs="Times New Roman"/>
          <w:spacing w:val="-2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1988820</wp:posOffset>
                </wp:positionH>
                <wp:positionV relativeFrom="paragraph">
                  <wp:posOffset>60325</wp:posOffset>
                </wp:positionV>
                <wp:extent cx="127000" cy="133985"/>
                <wp:effectExtent l="6350" t="13335" r="9525" b="508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6.6pt;margin-top:4.75pt;height:10.55pt;width:10pt;z-index:251659264;mso-width-relative:page;mso-height-relative:page;" fillcolor="#FFFFFF" filled="t" stroked="t" coordsize="21600,21600" o:gfxdata="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VN/hP1gAAAAgBAAAPAAAAAAAAAAEAIAAAACIAAABkcnMvZG93bnJldi54&#10;bWxQSwECFAAUAAAACACHTuJAtqkd2jUCAABuBAAADgAAAAAAAAABACAAAAAlAQAAZHJzL2Uyb0Rv&#10;Yy54bWxQSwUGAAAAAAYABgBZAQAAzA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仿宋_GB2312" w:hAnsi="Times New Roman" w:eastAsia="仿宋_GB2312" w:cs="Times New Roman"/>
          <w:spacing w:val="-2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1125220</wp:posOffset>
                </wp:positionH>
                <wp:positionV relativeFrom="paragraph">
                  <wp:posOffset>60325</wp:posOffset>
                </wp:positionV>
                <wp:extent cx="127000" cy="133985"/>
                <wp:effectExtent l="9525" t="13335" r="6350" b="508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8.6pt;margin-top:4.75pt;height:10.55pt;width:10pt;z-index:251660288;mso-width-relative:page;mso-height-relative:page;" fillcolor="#FFFFFF" filled="t" stroked="t" coordsize="21600,21600" o:gfxdata="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J9ZmHHVAAAACAEAAA8AAAAAAAAAAQAgAAAAIgAAAGRycy9kb3ducmV2Lnht&#10;bFBLAQIUABQAAAAIAIdO4kA/14saNQIAAG4EAAAOAAAAAAAAAAEAIAAAACQBAABkcnMvZTJvRG9j&#10;LnhtbFBLBQYAAAAABgAGAFkBAADLBQAAAAA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_GB2312" w:hAnsi="Times New Roman" w:eastAsia="仿宋_GB2312" w:cs="Times New Roman"/>
          <w:spacing w:val="-20"/>
          <w:sz w:val="28"/>
          <w:szCs w:val="28"/>
        </w:rPr>
        <w:t xml:space="preserve">填表人为：党员         群众     </w:t>
      </w:r>
    </w:p>
    <w:p>
      <w:pPr>
        <w:rPr>
          <w:rFonts w:ascii="方正小标宋简体" w:hAnsi="华文中宋" w:eastAsia="方正小标宋简体" w:cs="Times New Roman"/>
          <w:sz w:val="28"/>
          <w:szCs w:val="28"/>
        </w:rPr>
      </w:pPr>
      <w:r>
        <w:rPr>
          <w:rFonts w:ascii="仿宋_GB2312" w:hAnsi="华文中宋" w:eastAsia="仿宋_GB2312" w:cs="Times New Roman"/>
          <w:b/>
          <w:sz w:val="28"/>
          <w:szCs w:val="28"/>
        </w:rPr>
        <w:br w:type="page"/>
      </w:r>
      <w:r>
        <w:rPr>
          <w:rFonts w:hint="eastAsia" w:ascii="方正小标宋简体" w:hAnsi="华文中宋" w:eastAsia="方正小标宋简体" w:cs="Times New Roman"/>
          <w:sz w:val="32"/>
          <w:szCs w:val="32"/>
        </w:rPr>
        <w:t>表三           党员群众评议表（学生党支部用）</w:t>
      </w:r>
    </w:p>
    <w:tbl>
      <w:tblPr>
        <w:tblStyle w:val="4"/>
        <w:tblW w:w="91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2"/>
        <w:gridCol w:w="5670"/>
        <w:gridCol w:w="12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2242" w:type="dxa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仿宋_GB2312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b/>
                <w:sz w:val="28"/>
                <w:szCs w:val="28"/>
              </w:rPr>
              <w:t>考评标准</w:t>
            </w:r>
          </w:p>
        </w:tc>
        <w:tc>
          <w:tcPr>
            <w:tcW w:w="5670" w:type="dxa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仿宋_GB2312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b/>
                <w:sz w:val="28"/>
                <w:szCs w:val="28"/>
              </w:rPr>
              <w:t>考评标准内涵</w:t>
            </w:r>
          </w:p>
        </w:tc>
        <w:tc>
          <w:tcPr>
            <w:tcW w:w="1218" w:type="dxa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仿宋_GB2312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b/>
                <w:sz w:val="28"/>
                <w:szCs w:val="28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2242" w:type="dxa"/>
            <w:vAlign w:val="center"/>
          </w:tcPr>
          <w:p>
            <w:pPr>
              <w:spacing w:line="560" w:lineRule="exact"/>
              <w:ind w:left="210" w:leftChars="100" w:right="210" w:rightChars="100"/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支部班子好（25分）</w:t>
            </w:r>
          </w:p>
        </w:tc>
        <w:tc>
          <w:tcPr>
            <w:tcW w:w="5670" w:type="dxa"/>
            <w:vAlign w:val="center"/>
          </w:tcPr>
          <w:p>
            <w:pPr>
              <w:spacing w:before="100" w:beforeAutospacing="1" w:after="100" w:afterAutospacing="1" w:line="360" w:lineRule="exact"/>
              <w:ind w:left="210" w:leftChars="100" w:right="210" w:rightChars="100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坚决贯彻执行党的路线方针政策，团结协作、求真务实，推动学生班级进步，有较强的影响力和凝聚力。</w:t>
            </w:r>
          </w:p>
        </w:tc>
        <w:tc>
          <w:tcPr>
            <w:tcW w:w="1218" w:type="dxa"/>
            <w:vAlign w:val="center"/>
          </w:tcPr>
          <w:p>
            <w:pPr>
              <w:snapToGrid w:val="0"/>
              <w:spacing w:line="260" w:lineRule="exact"/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4" w:hRule="atLeast"/>
          <w:jc w:val="center"/>
        </w:trPr>
        <w:tc>
          <w:tcPr>
            <w:tcW w:w="2242" w:type="dxa"/>
            <w:vAlign w:val="center"/>
          </w:tcPr>
          <w:p>
            <w:pPr>
              <w:spacing w:line="560" w:lineRule="exact"/>
              <w:ind w:left="210" w:leftChars="100" w:right="210" w:rightChars="100"/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党员队伍好</w:t>
            </w:r>
          </w:p>
          <w:p>
            <w:pPr>
              <w:spacing w:line="560" w:lineRule="exact"/>
              <w:ind w:left="210" w:leftChars="100" w:right="210" w:rightChars="100"/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（25分）</w:t>
            </w:r>
          </w:p>
        </w:tc>
        <w:tc>
          <w:tcPr>
            <w:tcW w:w="5670" w:type="dxa"/>
            <w:vAlign w:val="center"/>
          </w:tcPr>
          <w:p>
            <w:pPr>
              <w:spacing w:before="100" w:beforeAutospacing="1" w:after="100" w:afterAutospacing="1" w:line="360" w:lineRule="exact"/>
              <w:ind w:left="210" w:leftChars="100" w:right="210" w:rightChars="100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党员素质优良，有较强的党员意识、大局意识、责任意识、忧患意识，能够充分发挥先锋模范作用。</w:t>
            </w:r>
          </w:p>
        </w:tc>
        <w:tc>
          <w:tcPr>
            <w:tcW w:w="1218" w:type="dxa"/>
            <w:vAlign w:val="center"/>
          </w:tcPr>
          <w:p>
            <w:pPr>
              <w:snapToGrid w:val="0"/>
              <w:spacing w:line="260" w:lineRule="exact"/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4" w:hRule="atLeast"/>
          <w:jc w:val="center"/>
        </w:trPr>
        <w:tc>
          <w:tcPr>
            <w:tcW w:w="2242" w:type="dxa"/>
            <w:vAlign w:val="center"/>
          </w:tcPr>
          <w:p>
            <w:pPr>
              <w:spacing w:line="560" w:lineRule="exact"/>
              <w:ind w:left="210" w:leftChars="100" w:right="210" w:rightChars="100"/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工作机制好</w:t>
            </w:r>
          </w:p>
          <w:p>
            <w:pPr>
              <w:spacing w:line="560" w:lineRule="exact"/>
              <w:ind w:left="210" w:leftChars="100" w:right="210" w:rightChars="100"/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（25分）</w:t>
            </w:r>
          </w:p>
        </w:tc>
        <w:tc>
          <w:tcPr>
            <w:tcW w:w="5670" w:type="dxa"/>
            <w:vAlign w:val="center"/>
          </w:tcPr>
          <w:p>
            <w:pPr>
              <w:spacing w:before="100" w:beforeAutospacing="1" w:after="100" w:afterAutospacing="1" w:line="360" w:lineRule="exact"/>
              <w:ind w:left="210" w:leftChars="100" w:right="210" w:rightChars="100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履行好党支部工作职责，制度健全，机制顺畅。</w:t>
            </w:r>
          </w:p>
        </w:tc>
        <w:tc>
          <w:tcPr>
            <w:tcW w:w="1218" w:type="dxa"/>
            <w:vAlign w:val="center"/>
          </w:tcPr>
          <w:p>
            <w:pPr>
              <w:snapToGrid w:val="0"/>
              <w:spacing w:line="260" w:lineRule="exact"/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2" w:hRule="atLeast"/>
          <w:jc w:val="center"/>
        </w:trPr>
        <w:tc>
          <w:tcPr>
            <w:tcW w:w="2242" w:type="dxa"/>
            <w:vAlign w:val="center"/>
          </w:tcPr>
          <w:p>
            <w:pPr>
              <w:spacing w:line="560" w:lineRule="exact"/>
              <w:ind w:left="210" w:leftChars="100" w:right="210" w:rightChars="100"/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工作业绩好</w:t>
            </w:r>
          </w:p>
          <w:p>
            <w:pPr>
              <w:spacing w:line="560" w:lineRule="exact"/>
              <w:ind w:left="210" w:leftChars="100" w:right="210" w:rightChars="100"/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（25分）</w:t>
            </w:r>
          </w:p>
        </w:tc>
        <w:tc>
          <w:tcPr>
            <w:tcW w:w="5670" w:type="dxa"/>
            <w:vAlign w:val="center"/>
          </w:tcPr>
          <w:p>
            <w:pPr>
              <w:spacing w:before="100" w:beforeAutospacing="1" w:after="100" w:afterAutospacing="1" w:line="360" w:lineRule="exact"/>
              <w:ind w:left="210" w:leftChars="100" w:right="210" w:rightChars="100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紧紧围绕中心，服务大局，发挥战斗堡垒和先锋模范作用，支部活力强，工作成绩突出。</w:t>
            </w:r>
          </w:p>
        </w:tc>
        <w:tc>
          <w:tcPr>
            <w:tcW w:w="1218" w:type="dxa"/>
            <w:vAlign w:val="center"/>
          </w:tcPr>
          <w:p>
            <w:pPr>
              <w:snapToGrid w:val="0"/>
              <w:spacing w:line="260" w:lineRule="exact"/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</w:p>
        </w:tc>
      </w:tr>
    </w:tbl>
    <w:p>
      <w:pPr>
        <w:spacing w:before="100" w:beforeAutospacing="1" w:after="100" w:afterAutospacing="1" w:line="560" w:lineRule="exact"/>
        <w:ind w:left="210" w:leftChars="100" w:right="210" w:rightChars="100"/>
        <w:jc w:val="left"/>
        <w:rPr>
          <w:rFonts w:ascii="方正小标宋简体" w:hAnsi="华文中宋" w:eastAsia="方正小标宋简体" w:cs="Times New Roman"/>
          <w:sz w:val="32"/>
          <w:szCs w:val="32"/>
        </w:rPr>
      </w:pPr>
      <w:r>
        <w:rPr>
          <w:rFonts w:hint="eastAsia" w:ascii="方正小标宋简体" w:hAnsi="华文中宋" w:eastAsia="方正小标宋简体" w:cs="Times New Roman"/>
          <w:sz w:val="32"/>
          <w:szCs w:val="32"/>
        </w:rPr>
        <w:t xml:space="preserve">表四    </w:t>
      </w:r>
      <w:r>
        <w:rPr>
          <w:rFonts w:hint="eastAsia" w:ascii="方正小标宋简体" w:eastAsia="方正小标宋简体"/>
          <w:kern w:val="32"/>
          <w:sz w:val="32"/>
          <w:szCs w:val="32"/>
        </w:rPr>
        <w:t xml:space="preserve">   党员群众满意度测评表（学生党支部用）</w:t>
      </w:r>
    </w:p>
    <w:tbl>
      <w:tblPr>
        <w:tblStyle w:val="4"/>
        <w:tblW w:w="9101" w:type="dxa"/>
        <w:tblInd w:w="-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56"/>
        <w:gridCol w:w="1701"/>
        <w:gridCol w:w="1843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38" w:hRule="atLeast"/>
        </w:trPr>
        <w:tc>
          <w:tcPr>
            <w:tcW w:w="3856" w:type="dxa"/>
            <w:shd w:val="clear" w:color="auto" w:fill="auto"/>
          </w:tcPr>
          <w:p>
            <w:pPr>
              <w:spacing w:line="560" w:lineRule="exact"/>
              <w:ind w:right="210" w:rightChars="100"/>
              <w:rPr>
                <w:rFonts w:ascii="仿宋_GB2312" w:hAnsi="Times New Roman" w:eastAsia="仿宋_GB2312" w:cs="Times New Roman"/>
                <w:spacing w:val="-2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560" w:lineRule="exact"/>
              <w:ind w:right="210" w:rightChars="100"/>
              <w:jc w:val="center"/>
              <w:rPr>
                <w:rFonts w:ascii="仿宋_GB2312" w:hAnsi="Times New Roman" w:eastAsia="仿宋_GB2312" w:cs="Times New Roman"/>
                <w:spacing w:val="-2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pacing w:val="-20"/>
                <w:sz w:val="28"/>
                <w:szCs w:val="28"/>
              </w:rPr>
              <w:t>满意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spacing w:line="560" w:lineRule="exact"/>
              <w:ind w:right="210" w:rightChars="100"/>
              <w:jc w:val="center"/>
              <w:rPr>
                <w:rFonts w:ascii="仿宋_GB2312" w:hAnsi="Times New Roman" w:eastAsia="仿宋_GB2312" w:cs="Times New Roman"/>
                <w:spacing w:val="-2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pacing w:val="-20"/>
                <w:sz w:val="28"/>
                <w:szCs w:val="28"/>
              </w:rPr>
              <w:t xml:space="preserve"> 较满意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line="560" w:lineRule="exact"/>
              <w:ind w:right="210" w:rightChars="100"/>
              <w:jc w:val="center"/>
              <w:rPr>
                <w:rFonts w:ascii="仿宋_GB2312" w:hAnsi="Times New Roman" w:eastAsia="仿宋_GB2312" w:cs="Times New Roman"/>
                <w:spacing w:val="-2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pacing w:val="-20"/>
                <w:sz w:val="28"/>
                <w:szCs w:val="28"/>
              </w:rPr>
              <w:t xml:space="preserve"> 不满意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3856" w:type="dxa"/>
            <w:shd w:val="clear" w:color="auto" w:fill="auto"/>
            <w:vAlign w:val="center"/>
          </w:tcPr>
          <w:p>
            <w:pPr>
              <w:spacing w:line="560" w:lineRule="exact"/>
              <w:ind w:right="210" w:rightChars="100"/>
              <w:jc w:val="center"/>
              <w:rPr>
                <w:rFonts w:ascii="仿宋_GB2312" w:hAnsi="Times New Roman" w:eastAsia="仿宋_GB2312" w:cs="Times New Roman"/>
                <w:spacing w:val="-2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pacing w:val="-20"/>
                <w:sz w:val="28"/>
                <w:szCs w:val="28"/>
              </w:rPr>
              <w:t>对党员发挥作用的满意程度</w:t>
            </w:r>
          </w:p>
        </w:tc>
        <w:tc>
          <w:tcPr>
            <w:tcW w:w="1701" w:type="dxa"/>
            <w:shd w:val="clear" w:color="auto" w:fill="auto"/>
          </w:tcPr>
          <w:p>
            <w:pPr>
              <w:spacing w:line="560" w:lineRule="exact"/>
              <w:ind w:right="210" w:rightChars="100"/>
              <w:rPr>
                <w:rFonts w:ascii="仿宋_GB2312" w:hAnsi="Times New Roman" w:eastAsia="仿宋_GB2312" w:cs="Times New Roman"/>
                <w:spacing w:val="-2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>
            <w:pPr>
              <w:spacing w:line="560" w:lineRule="exact"/>
              <w:ind w:right="210" w:rightChars="100"/>
              <w:rPr>
                <w:rFonts w:ascii="仿宋_GB2312" w:hAnsi="Times New Roman" w:eastAsia="仿宋_GB2312" w:cs="Times New Roman"/>
                <w:spacing w:val="-2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>
            <w:pPr>
              <w:spacing w:line="560" w:lineRule="exact"/>
              <w:ind w:right="210" w:rightChars="100"/>
              <w:rPr>
                <w:rFonts w:ascii="仿宋_GB2312" w:hAnsi="Times New Roman" w:eastAsia="仿宋_GB2312" w:cs="Times New Roman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3856" w:type="dxa"/>
            <w:shd w:val="clear" w:color="auto" w:fill="auto"/>
            <w:vAlign w:val="center"/>
          </w:tcPr>
          <w:p>
            <w:pPr>
              <w:spacing w:line="560" w:lineRule="exact"/>
              <w:ind w:right="210" w:rightChars="100"/>
              <w:jc w:val="center"/>
              <w:rPr>
                <w:rFonts w:ascii="仿宋_GB2312" w:hAnsi="Times New Roman" w:eastAsia="仿宋_GB2312" w:cs="Times New Roman"/>
                <w:spacing w:val="-2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pacing w:val="-20"/>
                <w:sz w:val="28"/>
                <w:szCs w:val="28"/>
              </w:rPr>
              <w:t>对支部书记的满意程度</w:t>
            </w:r>
          </w:p>
        </w:tc>
        <w:tc>
          <w:tcPr>
            <w:tcW w:w="1701" w:type="dxa"/>
            <w:shd w:val="clear" w:color="auto" w:fill="auto"/>
          </w:tcPr>
          <w:p>
            <w:pPr>
              <w:spacing w:line="560" w:lineRule="exact"/>
              <w:ind w:right="210" w:rightChars="100"/>
              <w:rPr>
                <w:rFonts w:ascii="仿宋_GB2312" w:hAnsi="Times New Roman" w:eastAsia="仿宋_GB2312" w:cs="Times New Roman"/>
                <w:spacing w:val="-2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>
            <w:pPr>
              <w:spacing w:line="560" w:lineRule="exact"/>
              <w:ind w:right="210" w:rightChars="100"/>
              <w:rPr>
                <w:rFonts w:ascii="仿宋_GB2312" w:hAnsi="Times New Roman" w:eastAsia="仿宋_GB2312" w:cs="Times New Roman"/>
                <w:spacing w:val="-2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>
            <w:pPr>
              <w:spacing w:line="560" w:lineRule="exact"/>
              <w:ind w:right="210" w:rightChars="100"/>
              <w:rPr>
                <w:rFonts w:ascii="仿宋_GB2312" w:hAnsi="Times New Roman" w:eastAsia="仿宋_GB2312" w:cs="Times New Roman"/>
                <w:spacing w:val="-20"/>
                <w:sz w:val="28"/>
                <w:szCs w:val="28"/>
              </w:rPr>
            </w:pPr>
          </w:p>
        </w:tc>
      </w:tr>
    </w:tbl>
    <w:p>
      <w:pPr>
        <w:rPr>
          <w:rFonts w:ascii="仿宋_GB2312" w:hAnsi="Times New Roman" w:eastAsia="仿宋_GB2312" w:cs="Times New Roman"/>
          <w:spacing w:val="-20"/>
          <w:sz w:val="28"/>
          <w:szCs w:val="28"/>
        </w:rPr>
      </w:pPr>
      <w:r>
        <w:rPr>
          <w:rFonts w:ascii="仿宋_GB2312" w:hAnsi="Times New Roman" w:eastAsia="仿宋_GB2312" w:cs="Times New Roman"/>
          <w:spacing w:val="-2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1239520</wp:posOffset>
                </wp:positionH>
                <wp:positionV relativeFrom="paragraph">
                  <wp:posOffset>136525</wp:posOffset>
                </wp:positionV>
                <wp:extent cx="127000" cy="133985"/>
                <wp:effectExtent l="9525" t="6350" r="6350" b="1206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7.6pt;margin-top:10.75pt;height:10.55pt;width:10pt;z-index:251662336;mso-width-relative:page;mso-height-relative:page;" fillcolor="#FFFFFF" filled="t" stroked="t" coordsize="21600,21600" o:gfxdata="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tvXQXdcAAAAJAQAADwAAAAAAAAABACAAAAAiAAAAZHJzL2Rvd25yZXYu&#10;eG1sUEsBAhQAFAAAAAgAh07iQJHGPPg1AgAAbgQAAA4AAAAAAAAAAQAgAAAAJgEAAGRycy9lMm9E&#10;b2MueG1sUEsFBgAAAAAGAAYAWQEAAM0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仿宋_GB2312" w:hAnsi="Times New Roman" w:eastAsia="仿宋_GB2312" w:cs="Times New Roman"/>
          <w:spacing w:val="-2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2128520</wp:posOffset>
                </wp:positionH>
                <wp:positionV relativeFrom="paragraph">
                  <wp:posOffset>136525</wp:posOffset>
                </wp:positionV>
                <wp:extent cx="127000" cy="133985"/>
                <wp:effectExtent l="12700" t="6350" r="12700" b="1206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7.6pt;margin-top:10.75pt;height:10.55pt;width:10pt;z-index:251661312;mso-width-relative:page;mso-height-relative:page;" fillcolor="#FFFFFF" filled="t" stroked="t" coordsize="21600,21600" o:gfxdata="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mYURU9cAAAAJAQAADwAAAAAAAAABACAAAAAiAAAAZHJzL2Rvd25yZXYueG1s&#10;UEsBAhQAFAAAAAgAh07iQCLylAQyAgAAbgQAAA4AAAAAAAAAAQAgAAAAJgEAAGRycy9lMm9Eb2Mu&#10;eG1sUEsFBgAAAAAGAAYAWQEAAMo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_GB2312" w:hAnsi="Times New Roman" w:eastAsia="仿宋_GB2312" w:cs="Times New Roman"/>
          <w:spacing w:val="-20"/>
          <w:sz w:val="28"/>
          <w:szCs w:val="28"/>
        </w:rPr>
        <w:t xml:space="preserve">填表人为：党员         群众   </w:t>
      </w:r>
    </w:p>
    <w:p>
      <w:pPr>
        <w:widowControl/>
        <w:jc w:val="left"/>
        <w:rPr>
          <w:rFonts w:ascii="仿宋_GB2312" w:hAnsi="Calibri" w:eastAsia="仿宋_GB2312"/>
          <w:sz w:val="32"/>
          <w:szCs w:val="32"/>
        </w:rPr>
      </w:pPr>
      <w:r>
        <w:rPr>
          <w:rFonts w:ascii="仿宋_GB2312" w:hAnsi="Calibri" w:eastAsia="仿宋_GB2312"/>
          <w:sz w:val="32"/>
          <w:szCs w:val="32"/>
        </w:rPr>
        <w:br w:type="page"/>
      </w:r>
    </w:p>
    <w:p>
      <w:pPr>
        <w:rPr>
          <w:rFonts w:ascii="方正小标宋简体" w:eastAsia="方正小标宋简体"/>
          <w:kern w:val="3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附件2：</w:t>
      </w:r>
    </w:p>
    <w:p>
      <w:pPr>
        <w:spacing w:before="100" w:beforeAutospacing="1" w:after="100" w:afterAutospacing="1" w:line="560" w:lineRule="exact"/>
        <w:jc w:val="center"/>
        <w:rPr>
          <w:rFonts w:ascii="方正小标宋简体" w:eastAsia="方正小标宋简体"/>
          <w:kern w:val="32"/>
          <w:sz w:val="32"/>
          <w:szCs w:val="32"/>
        </w:rPr>
      </w:pPr>
      <w:r>
        <w:rPr>
          <w:rFonts w:hint="eastAsia" w:ascii="方正小标宋简体" w:eastAsia="方正小标宋简体"/>
          <w:kern w:val="32"/>
          <w:sz w:val="32"/>
          <w:szCs w:val="32"/>
        </w:rPr>
        <w:t>党支部民主评议党员民主测评表</w:t>
      </w:r>
    </w:p>
    <w:tbl>
      <w:tblPr>
        <w:tblStyle w:val="4"/>
        <w:tblW w:w="80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5"/>
        <w:gridCol w:w="1852"/>
        <w:gridCol w:w="1110"/>
        <w:gridCol w:w="1051"/>
        <w:gridCol w:w="1417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295" w:type="dxa"/>
            <w:vMerge w:val="restart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32"/>
                <w:sz w:val="28"/>
                <w:szCs w:val="28"/>
              </w:rPr>
              <w:t>序号</w:t>
            </w:r>
          </w:p>
        </w:tc>
        <w:tc>
          <w:tcPr>
            <w:tcW w:w="1852" w:type="dxa"/>
            <w:vMerge w:val="restart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32"/>
                <w:sz w:val="28"/>
                <w:szCs w:val="28"/>
              </w:rPr>
              <w:t>党员姓名</w:t>
            </w:r>
          </w:p>
        </w:tc>
        <w:tc>
          <w:tcPr>
            <w:tcW w:w="4854" w:type="dxa"/>
            <w:gridSpan w:val="4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32"/>
                <w:sz w:val="28"/>
                <w:szCs w:val="28"/>
              </w:rPr>
              <w:t>评议等级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1295" w:type="dxa"/>
            <w:vMerge w:val="continue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852" w:type="dxa"/>
            <w:vMerge w:val="continue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32"/>
                <w:sz w:val="28"/>
                <w:szCs w:val="28"/>
              </w:rPr>
              <w:t>优秀</w:t>
            </w:r>
          </w:p>
        </w:tc>
        <w:tc>
          <w:tcPr>
            <w:tcW w:w="1051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32"/>
                <w:sz w:val="28"/>
                <w:szCs w:val="28"/>
              </w:rPr>
              <w:t>合格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32"/>
                <w:sz w:val="28"/>
                <w:szCs w:val="28"/>
              </w:rPr>
              <w:t>基本合格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32"/>
                <w:sz w:val="28"/>
                <w:szCs w:val="28"/>
              </w:rPr>
              <w:t>不合格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295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32"/>
                <w:sz w:val="28"/>
                <w:szCs w:val="28"/>
              </w:rPr>
              <w:t>1</w:t>
            </w:r>
          </w:p>
        </w:tc>
        <w:tc>
          <w:tcPr>
            <w:tcW w:w="1852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295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32"/>
                <w:sz w:val="28"/>
                <w:szCs w:val="28"/>
              </w:rPr>
              <w:t>2</w:t>
            </w:r>
          </w:p>
        </w:tc>
        <w:tc>
          <w:tcPr>
            <w:tcW w:w="1852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295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32"/>
                <w:sz w:val="28"/>
                <w:szCs w:val="28"/>
              </w:rPr>
              <w:t>3</w:t>
            </w:r>
          </w:p>
        </w:tc>
        <w:tc>
          <w:tcPr>
            <w:tcW w:w="1852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295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  <w:r>
              <w:rPr>
                <w:rFonts w:ascii="仿宋_GB2312" w:eastAsia="仿宋_GB2312"/>
                <w:kern w:val="32"/>
                <w:sz w:val="28"/>
                <w:szCs w:val="28"/>
              </w:rPr>
              <w:t>…</w:t>
            </w:r>
          </w:p>
        </w:tc>
        <w:tc>
          <w:tcPr>
            <w:tcW w:w="1852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</w:tr>
    </w:tbl>
    <w:p>
      <w:pPr>
        <w:spacing w:before="100" w:beforeAutospacing="1" w:after="100" w:afterAutospacing="1" w:line="560" w:lineRule="exact"/>
        <w:jc w:val="center"/>
        <w:rPr>
          <w:rFonts w:ascii="方正小标宋简体" w:eastAsia="方正小标宋简体"/>
          <w:kern w:val="32"/>
          <w:sz w:val="32"/>
          <w:szCs w:val="32"/>
        </w:rPr>
      </w:pPr>
    </w:p>
    <w:p>
      <w:pPr>
        <w:rPr>
          <w:rFonts w:ascii="方正小标宋简体" w:eastAsia="方正小标宋简体"/>
          <w:kern w:val="32"/>
          <w:sz w:val="32"/>
          <w:szCs w:val="32"/>
        </w:rPr>
      </w:pPr>
      <w:r>
        <w:rPr>
          <w:rFonts w:ascii="方正小标宋简体" w:eastAsia="方正小标宋简体"/>
          <w:kern w:val="32"/>
          <w:sz w:val="32"/>
          <w:szCs w:val="32"/>
        </w:rPr>
        <w:br w:type="page"/>
      </w:r>
      <w:r>
        <w:rPr>
          <w:rFonts w:hint="eastAsia" w:ascii="仿宋_GB2312" w:hAnsi="Calibri" w:eastAsia="仿宋_GB2312"/>
          <w:sz w:val="32"/>
          <w:szCs w:val="32"/>
        </w:rPr>
        <w:t>附件3：</w:t>
      </w:r>
    </w:p>
    <w:p>
      <w:pPr>
        <w:spacing w:before="100" w:beforeAutospacing="1" w:after="100" w:afterAutospacing="1" w:line="560" w:lineRule="exact"/>
        <w:jc w:val="center"/>
        <w:rPr>
          <w:rFonts w:ascii="方正小标宋简体" w:eastAsia="方正小标宋简体"/>
          <w:kern w:val="32"/>
          <w:sz w:val="32"/>
          <w:szCs w:val="32"/>
        </w:rPr>
      </w:pPr>
      <w:r>
        <w:rPr>
          <w:rFonts w:hint="eastAsia" w:ascii="方正小标宋简体" w:eastAsia="方正小标宋简体"/>
          <w:kern w:val="32"/>
          <w:sz w:val="32"/>
          <w:szCs w:val="32"/>
        </w:rPr>
        <w:t>党支部民主评议党员评定统计表</w:t>
      </w:r>
    </w:p>
    <w:p>
      <w:pPr>
        <w:spacing w:before="100" w:beforeAutospacing="1" w:after="100" w:afterAutospacing="1" w:line="560" w:lineRule="exact"/>
        <w:jc w:val="center"/>
        <w:rPr>
          <w:rFonts w:ascii="仿宋_GB2312" w:eastAsia="仿宋_GB2312"/>
          <w:kern w:val="32"/>
          <w:sz w:val="28"/>
          <w:szCs w:val="28"/>
        </w:rPr>
      </w:pPr>
      <w:r>
        <w:rPr>
          <w:rFonts w:hint="eastAsia" w:ascii="仿宋_GB2312" w:eastAsia="仿宋_GB2312"/>
          <w:kern w:val="32"/>
          <w:sz w:val="28"/>
          <w:szCs w:val="28"/>
        </w:rPr>
        <w:t>（党支部统计用 参考模板）</w:t>
      </w:r>
    </w:p>
    <w:p>
      <w:pPr>
        <w:spacing w:line="560" w:lineRule="exact"/>
        <w:rPr>
          <w:rFonts w:ascii="仿宋_GB2312" w:eastAsia="仿宋_GB2312"/>
          <w:kern w:val="32"/>
          <w:sz w:val="28"/>
          <w:szCs w:val="28"/>
        </w:rPr>
      </w:pPr>
      <w:r>
        <w:rPr>
          <w:rFonts w:hint="eastAsia" w:ascii="仿宋_GB2312" w:eastAsia="仿宋_GB2312"/>
          <w:kern w:val="32"/>
          <w:sz w:val="28"/>
          <w:szCs w:val="28"/>
        </w:rPr>
        <w:t>院级党委（党总支、直属党支部）名称：</w:t>
      </w:r>
      <w:r>
        <w:rPr>
          <w:rFonts w:hint="eastAsia" w:ascii="仿宋_GB2312" w:eastAsia="仿宋_GB2312"/>
          <w:kern w:val="32"/>
          <w:sz w:val="28"/>
          <w:szCs w:val="28"/>
          <w:u w:val="single"/>
        </w:rPr>
        <w:t xml:space="preserve">                         </w:t>
      </w:r>
      <w:r>
        <w:rPr>
          <w:rFonts w:hint="eastAsia" w:ascii="仿宋_GB2312" w:eastAsia="仿宋_GB2312"/>
          <w:kern w:val="32"/>
          <w:sz w:val="28"/>
          <w:szCs w:val="28"/>
        </w:rPr>
        <w:t xml:space="preserve">                            </w:t>
      </w:r>
    </w:p>
    <w:p>
      <w:pPr>
        <w:spacing w:before="100" w:beforeAutospacing="1" w:after="100" w:afterAutospacing="1" w:line="560" w:lineRule="exact"/>
        <w:rPr>
          <w:rFonts w:ascii="仿宋_GB2312" w:eastAsia="仿宋_GB2312"/>
          <w:kern w:val="32"/>
          <w:sz w:val="28"/>
          <w:szCs w:val="28"/>
        </w:rPr>
      </w:pPr>
      <w:r>
        <w:rPr>
          <w:rFonts w:hint="eastAsia" w:ascii="仿宋_GB2312" w:eastAsia="仿宋_GB2312"/>
          <w:kern w:val="32"/>
          <w:sz w:val="28"/>
          <w:szCs w:val="28"/>
        </w:rPr>
        <w:t>党支部名称：</w:t>
      </w:r>
      <w:r>
        <w:rPr>
          <w:rFonts w:hint="eastAsia" w:ascii="仿宋_GB2312" w:eastAsia="仿宋_GB2312"/>
          <w:kern w:val="32"/>
          <w:sz w:val="28"/>
          <w:szCs w:val="28"/>
          <w:u w:val="single"/>
        </w:rPr>
        <w:t xml:space="preserve">                 </w:t>
      </w:r>
      <w:r>
        <w:rPr>
          <w:rFonts w:hint="eastAsia" w:ascii="仿宋_GB2312" w:eastAsia="仿宋_GB2312"/>
          <w:kern w:val="32"/>
          <w:sz w:val="28"/>
          <w:szCs w:val="28"/>
        </w:rPr>
        <w:t xml:space="preserve"> </w:t>
      </w:r>
    </w:p>
    <w:p>
      <w:pPr>
        <w:spacing w:before="100" w:beforeAutospacing="1" w:after="100" w:afterAutospacing="1" w:line="560" w:lineRule="exact"/>
        <w:rPr>
          <w:rFonts w:ascii="仿宋_GB2312" w:eastAsia="仿宋_GB2312"/>
          <w:kern w:val="32"/>
          <w:sz w:val="28"/>
          <w:szCs w:val="28"/>
          <w:u w:val="single"/>
        </w:rPr>
      </w:pPr>
      <w:r>
        <w:rPr>
          <w:rFonts w:hint="eastAsia" w:ascii="仿宋_GB2312" w:eastAsia="仿宋_GB2312"/>
          <w:kern w:val="32"/>
          <w:sz w:val="28"/>
          <w:szCs w:val="28"/>
        </w:rPr>
        <w:t>党员人数：</w:t>
      </w:r>
      <w:r>
        <w:rPr>
          <w:rFonts w:hint="eastAsia" w:ascii="仿宋_GB2312" w:eastAsia="仿宋_GB2312"/>
          <w:kern w:val="3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kern w:val="32"/>
          <w:sz w:val="28"/>
          <w:szCs w:val="28"/>
        </w:rPr>
        <w:t xml:space="preserve">  党员参与评议人数：</w:t>
      </w:r>
      <w:r>
        <w:rPr>
          <w:rFonts w:hint="eastAsia" w:ascii="仿宋_GB2312" w:eastAsia="仿宋_GB2312"/>
          <w:kern w:val="32"/>
          <w:sz w:val="28"/>
          <w:szCs w:val="28"/>
          <w:u w:val="single"/>
        </w:rPr>
        <w:t xml:space="preserve">            </w:t>
      </w:r>
    </w:p>
    <w:tbl>
      <w:tblPr>
        <w:tblStyle w:val="4"/>
        <w:tblW w:w="84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"/>
        <w:gridCol w:w="1131"/>
        <w:gridCol w:w="1815"/>
        <w:gridCol w:w="1020"/>
        <w:gridCol w:w="1126"/>
        <w:gridCol w:w="1425"/>
        <w:gridCol w:w="11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804" w:type="dxa"/>
            <w:vMerge w:val="restart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32"/>
                <w:sz w:val="28"/>
                <w:szCs w:val="28"/>
              </w:rPr>
              <w:t>序号</w:t>
            </w:r>
          </w:p>
        </w:tc>
        <w:tc>
          <w:tcPr>
            <w:tcW w:w="1131" w:type="dxa"/>
            <w:vMerge w:val="restart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32"/>
                <w:sz w:val="28"/>
                <w:szCs w:val="28"/>
              </w:rPr>
              <w:t>党  员</w:t>
            </w:r>
          </w:p>
        </w:tc>
        <w:tc>
          <w:tcPr>
            <w:tcW w:w="1815" w:type="dxa"/>
            <w:vMerge w:val="restart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32"/>
                <w:sz w:val="28"/>
                <w:szCs w:val="28"/>
              </w:rPr>
              <w:t>自评等级</w:t>
            </w:r>
          </w:p>
        </w:tc>
        <w:tc>
          <w:tcPr>
            <w:tcW w:w="4709" w:type="dxa"/>
            <w:gridSpan w:val="4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32"/>
                <w:sz w:val="28"/>
                <w:szCs w:val="28"/>
              </w:rPr>
              <w:t>民主测评合计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804" w:type="dxa"/>
            <w:vMerge w:val="continue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131" w:type="dxa"/>
            <w:vMerge w:val="continue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815" w:type="dxa"/>
            <w:vMerge w:val="continue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020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32"/>
                <w:sz w:val="28"/>
                <w:szCs w:val="28"/>
              </w:rPr>
              <w:t>优秀</w:t>
            </w:r>
          </w:p>
        </w:tc>
        <w:tc>
          <w:tcPr>
            <w:tcW w:w="1126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32"/>
                <w:sz w:val="28"/>
                <w:szCs w:val="28"/>
              </w:rPr>
              <w:t>合格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32"/>
                <w:sz w:val="28"/>
                <w:szCs w:val="28"/>
              </w:rPr>
              <w:t>基本合格</w:t>
            </w:r>
          </w:p>
        </w:tc>
        <w:tc>
          <w:tcPr>
            <w:tcW w:w="1138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32"/>
                <w:sz w:val="28"/>
                <w:szCs w:val="28"/>
              </w:rPr>
              <w:t>不合格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804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32"/>
                <w:sz w:val="28"/>
                <w:szCs w:val="28"/>
              </w:rPr>
              <w:t>1</w:t>
            </w: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815" w:type="dxa"/>
            <w:shd w:val="clear" w:color="auto" w:fill="auto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020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126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425" w:type="dxa"/>
            <w:shd w:val="clear" w:color="auto" w:fill="auto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138" w:type="dxa"/>
            <w:shd w:val="clear" w:color="auto" w:fill="auto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804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32"/>
                <w:sz w:val="28"/>
                <w:szCs w:val="28"/>
              </w:rPr>
              <w:t>2</w:t>
            </w: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815" w:type="dxa"/>
            <w:shd w:val="clear" w:color="auto" w:fill="auto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020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126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425" w:type="dxa"/>
            <w:shd w:val="clear" w:color="auto" w:fill="auto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138" w:type="dxa"/>
            <w:shd w:val="clear" w:color="auto" w:fill="auto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804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32"/>
                <w:sz w:val="28"/>
                <w:szCs w:val="28"/>
              </w:rPr>
              <w:t>3</w:t>
            </w: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815" w:type="dxa"/>
            <w:shd w:val="clear" w:color="auto" w:fill="auto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020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126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425" w:type="dxa"/>
            <w:shd w:val="clear" w:color="auto" w:fill="auto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138" w:type="dxa"/>
            <w:shd w:val="clear" w:color="auto" w:fill="auto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04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  <w:r>
              <w:rPr>
                <w:rFonts w:ascii="仿宋_GB2312" w:eastAsia="仿宋_GB2312"/>
                <w:kern w:val="32"/>
                <w:sz w:val="28"/>
                <w:szCs w:val="28"/>
              </w:rPr>
              <w:t>…</w:t>
            </w: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815" w:type="dxa"/>
            <w:shd w:val="clear" w:color="auto" w:fill="auto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020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126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425" w:type="dxa"/>
            <w:shd w:val="clear" w:color="auto" w:fill="auto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  <w:tc>
          <w:tcPr>
            <w:tcW w:w="1138" w:type="dxa"/>
            <w:shd w:val="clear" w:color="auto" w:fill="auto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kern w:val="32"/>
                <w:sz w:val="28"/>
                <w:szCs w:val="28"/>
              </w:rPr>
            </w:pPr>
          </w:p>
        </w:tc>
      </w:tr>
    </w:tbl>
    <w:p>
      <w:pPr>
        <w:spacing w:before="100" w:beforeAutospacing="1" w:after="100" w:afterAutospacing="1" w:line="560" w:lineRule="exact"/>
        <w:rPr>
          <w:rFonts w:ascii="仿宋_GB2312" w:eastAsia="仿宋_GB2312"/>
          <w:kern w:val="32"/>
          <w:sz w:val="28"/>
          <w:szCs w:val="28"/>
          <w:u w:val="single"/>
        </w:rPr>
      </w:pPr>
    </w:p>
    <w:p>
      <w:pPr>
        <w:rPr>
          <w:rFonts w:ascii="方正小标宋简体" w:eastAsia="方正小标宋简体"/>
          <w:kern w:val="32"/>
          <w:sz w:val="32"/>
          <w:szCs w:val="32"/>
        </w:rPr>
      </w:pPr>
      <w:r>
        <w:rPr>
          <w:rFonts w:ascii="方正小标宋简体" w:eastAsia="方正小标宋简体"/>
          <w:kern w:val="32"/>
          <w:sz w:val="32"/>
          <w:szCs w:val="32"/>
        </w:rPr>
        <w:br w:type="page"/>
      </w:r>
      <w:r>
        <w:rPr>
          <w:rFonts w:hint="eastAsia" w:ascii="仿宋_GB2312" w:hAnsi="Calibri" w:eastAsia="仿宋_GB2312"/>
          <w:sz w:val="32"/>
          <w:szCs w:val="32"/>
        </w:rPr>
        <w:t>附件4：</w:t>
      </w:r>
    </w:p>
    <w:p>
      <w:pPr>
        <w:spacing w:before="100" w:beforeAutospacing="1" w:after="100" w:afterAutospacing="1" w:line="480" w:lineRule="exact"/>
        <w:jc w:val="center"/>
        <w:rPr>
          <w:rFonts w:ascii="方正小标宋简体" w:eastAsia="方正小标宋简体"/>
          <w:kern w:val="32"/>
          <w:sz w:val="32"/>
          <w:szCs w:val="32"/>
        </w:rPr>
      </w:pPr>
      <w:r>
        <w:rPr>
          <w:rFonts w:hint="eastAsia" w:ascii="方正小标宋简体" w:eastAsia="方正小标宋简体"/>
          <w:kern w:val="32"/>
          <w:sz w:val="32"/>
          <w:szCs w:val="32"/>
        </w:rPr>
        <w:t>党员评定等次时的参考原则</w:t>
      </w:r>
    </w:p>
    <w:p>
      <w:pPr>
        <w:spacing w:line="480" w:lineRule="exact"/>
        <w:ind w:firstLine="646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召开党员大会民主评议党员时，须填写《党支部民主评议党员民主测评表》（附件2），党支部结合评议情况（附件3）综合分析党员日常表现，给每名党员评定等次时，可参考以下原则：</w:t>
      </w:r>
    </w:p>
    <w:p>
      <w:pPr>
        <w:spacing w:line="640" w:lineRule="exact"/>
        <w:ind w:firstLine="645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1.民主评议结果为“优秀”等级的党员，“民主测评合计”中“优秀”率须达到80%及以上；“民主测评合计”中有“不合格”的，该党员不能被评议为“优秀”。</w:t>
      </w:r>
    </w:p>
    <w:p>
      <w:pPr>
        <w:spacing w:line="640" w:lineRule="exact"/>
        <w:ind w:firstLine="645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2.民主评议结果为“合格”等级的党员，“民主测评合计”中“优秀”率低于80%，但“优秀”和“合格”率之和须达到80%及以上。</w:t>
      </w:r>
    </w:p>
    <w:p>
      <w:pPr>
        <w:spacing w:line="640" w:lineRule="exact"/>
        <w:ind w:firstLine="645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3.民主评议结果为“基本合格”等级的党员，“民主测评合计”中“优秀”和“合格”率之和低于80%，且“不合格”率不高于50%。</w:t>
      </w:r>
    </w:p>
    <w:p>
      <w:pPr>
        <w:spacing w:line="640" w:lineRule="exact"/>
        <w:ind w:firstLine="645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4.民主评议结果为“不合格”等级的党员，“民主测评合计”中“不合格”率高于50%。</w:t>
      </w:r>
    </w:p>
    <w:p>
      <w:pPr>
        <w:spacing w:line="640" w:lineRule="exact"/>
        <w:ind w:firstLine="645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党员当年受党内或行政警告处分的，不得确定为“优秀”等级；受党内或行政严重警告及以上处分的，不得确定为“合格”等级。</w:t>
      </w:r>
    </w:p>
    <w:p>
      <w:pPr>
        <w:spacing w:line="640" w:lineRule="exact"/>
        <w:ind w:firstLine="645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党员、党员干部参加当年学习培训、“学习强国”、北京干部教育在线等学习完成情况较差的，不得确定为“优秀”等级。</w:t>
      </w:r>
    </w:p>
    <w:p>
      <w:pPr>
        <w:spacing w:line="640" w:lineRule="exact"/>
        <w:ind w:firstLine="645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党支部给每名党员评定等次时，要标准严格，不定指标，慎重评定“不合格”等级。</w:t>
      </w:r>
    </w:p>
    <w:p>
      <w:pPr>
        <w:rPr>
          <w:rFonts w:ascii="方正小标宋简体" w:eastAsia="方正小标宋简体"/>
          <w:kern w:val="32"/>
          <w:sz w:val="32"/>
          <w:szCs w:val="32"/>
        </w:rPr>
      </w:pPr>
      <w:r>
        <w:rPr>
          <w:rFonts w:ascii="仿宋_GB2312" w:hAnsi="Calibri" w:eastAsia="仿宋_GB2312"/>
          <w:sz w:val="32"/>
          <w:szCs w:val="32"/>
        </w:rPr>
        <w:br w:type="page"/>
      </w:r>
      <w:r>
        <w:rPr>
          <w:rFonts w:hint="eastAsia" w:ascii="仿宋_GB2312" w:hAnsi="Calibri" w:eastAsia="仿宋_GB2312"/>
          <w:sz w:val="32"/>
          <w:szCs w:val="32"/>
        </w:rPr>
        <w:t>附件5：</w:t>
      </w:r>
    </w:p>
    <w:p>
      <w:pPr>
        <w:spacing w:before="100" w:beforeAutospacing="1" w:after="100" w:afterAutospacing="1" w:line="560" w:lineRule="exact"/>
        <w:ind w:firstLine="640" w:firstLineChars="200"/>
        <w:jc w:val="center"/>
        <w:rPr>
          <w:rFonts w:ascii="方正小标宋简体" w:eastAsia="方正小标宋简体"/>
          <w:kern w:val="32"/>
          <w:sz w:val="32"/>
          <w:szCs w:val="32"/>
        </w:rPr>
      </w:pPr>
      <w:r>
        <w:rPr>
          <w:rFonts w:hint="eastAsia" w:ascii="方正小标宋简体" w:eastAsia="方正小标宋简体"/>
          <w:kern w:val="32"/>
          <w:sz w:val="32"/>
          <w:szCs w:val="32"/>
        </w:rPr>
        <w:t>党支部民主评议党员结果统计表</w:t>
      </w:r>
    </w:p>
    <w:p>
      <w:pPr>
        <w:spacing w:line="560" w:lineRule="exact"/>
        <w:rPr>
          <w:rFonts w:ascii="仿宋_GB2312" w:eastAsia="仿宋_GB2312"/>
          <w:kern w:val="32"/>
          <w:sz w:val="28"/>
          <w:szCs w:val="28"/>
          <w:u w:val="single"/>
        </w:rPr>
      </w:pPr>
      <w:r>
        <w:rPr>
          <w:rFonts w:hint="eastAsia" w:ascii="仿宋_GB2312" w:eastAsia="仿宋_GB2312"/>
          <w:kern w:val="32"/>
          <w:sz w:val="28"/>
          <w:szCs w:val="28"/>
        </w:rPr>
        <w:t>院级党委（党总支、直属党支部）名称：</w:t>
      </w:r>
      <w:r>
        <w:rPr>
          <w:rFonts w:hint="eastAsia" w:ascii="仿宋_GB2312" w:eastAsia="仿宋_GB2312"/>
          <w:kern w:val="32"/>
          <w:sz w:val="28"/>
          <w:szCs w:val="28"/>
          <w:u w:val="single"/>
        </w:rPr>
        <w:t xml:space="preserve">                           </w:t>
      </w:r>
    </w:p>
    <w:p>
      <w:pPr>
        <w:spacing w:line="560" w:lineRule="exact"/>
        <w:rPr>
          <w:rFonts w:ascii="仿宋_GB2312" w:eastAsia="仿宋_GB2312"/>
          <w:kern w:val="32"/>
          <w:sz w:val="28"/>
          <w:szCs w:val="28"/>
          <w:u w:val="single"/>
        </w:rPr>
      </w:pPr>
      <w:r>
        <w:rPr>
          <w:rFonts w:hint="eastAsia" w:ascii="仿宋_GB2312" w:eastAsia="仿宋_GB2312"/>
          <w:kern w:val="32"/>
          <w:sz w:val="28"/>
          <w:szCs w:val="28"/>
        </w:rPr>
        <w:t>党支部名称：</w:t>
      </w:r>
      <w:r>
        <w:rPr>
          <w:rFonts w:hint="eastAsia" w:ascii="仿宋_GB2312" w:eastAsia="仿宋_GB2312"/>
          <w:kern w:val="32"/>
          <w:sz w:val="28"/>
          <w:szCs w:val="28"/>
          <w:u w:val="single"/>
        </w:rPr>
        <w:t xml:space="preserve">                                                     </w:t>
      </w:r>
      <w:r>
        <w:rPr>
          <w:rFonts w:hint="eastAsia" w:ascii="仿宋_GB2312" w:eastAsia="仿宋_GB2312"/>
          <w:kern w:val="32"/>
          <w:sz w:val="28"/>
          <w:szCs w:val="28"/>
        </w:rPr>
        <w:t xml:space="preserve">      </w:t>
      </w:r>
    </w:p>
    <w:p>
      <w:pPr>
        <w:spacing w:line="560" w:lineRule="exact"/>
        <w:rPr>
          <w:rFonts w:ascii="仿宋_GB2312" w:eastAsia="仿宋_GB2312"/>
          <w:kern w:val="32"/>
          <w:sz w:val="28"/>
          <w:szCs w:val="28"/>
          <w:u w:val="single"/>
        </w:rPr>
      </w:pPr>
      <w:r>
        <w:rPr>
          <w:rFonts w:hint="eastAsia" w:ascii="仿宋_GB2312" w:eastAsia="仿宋_GB2312"/>
          <w:kern w:val="32"/>
          <w:sz w:val="28"/>
          <w:szCs w:val="28"/>
        </w:rPr>
        <w:t>党支部党员数：</w:t>
      </w:r>
      <w:r>
        <w:rPr>
          <w:rFonts w:hint="eastAsia" w:ascii="仿宋_GB2312" w:eastAsia="仿宋_GB2312"/>
          <w:kern w:val="32"/>
          <w:sz w:val="28"/>
          <w:szCs w:val="28"/>
          <w:u w:val="single"/>
        </w:rPr>
        <w:t xml:space="preserve">              </w:t>
      </w:r>
      <w:r>
        <w:rPr>
          <w:rFonts w:hint="eastAsia" w:ascii="仿宋_GB2312" w:eastAsia="仿宋_GB2312"/>
          <w:kern w:val="32"/>
          <w:sz w:val="28"/>
          <w:szCs w:val="28"/>
        </w:rPr>
        <w:t xml:space="preserve">      党支部参加评议党员数：</w:t>
      </w:r>
      <w:r>
        <w:rPr>
          <w:rFonts w:hint="eastAsia" w:ascii="仿宋_GB2312" w:eastAsia="仿宋_GB2312"/>
          <w:kern w:val="32"/>
          <w:sz w:val="28"/>
          <w:szCs w:val="28"/>
          <w:u w:val="single"/>
        </w:rPr>
        <w:t xml:space="preserve">                 </w:t>
      </w:r>
    </w:p>
    <w:p>
      <w:pPr>
        <w:spacing w:after="100" w:afterAutospacing="1" w:line="560" w:lineRule="exact"/>
        <w:rPr>
          <w:rFonts w:ascii="方正小标宋简体" w:eastAsia="方正小标宋简体"/>
          <w:kern w:val="32"/>
          <w:sz w:val="32"/>
          <w:szCs w:val="32"/>
        </w:rPr>
      </w:pPr>
      <w:r>
        <w:rPr>
          <w:rFonts w:hint="eastAsia" w:ascii="仿宋_GB2312" w:eastAsia="仿宋_GB2312"/>
          <w:kern w:val="32"/>
          <w:sz w:val="28"/>
          <w:szCs w:val="28"/>
        </w:rPr>
        <w:t>评议时间：</w:t>
      </w:r>
      <w:r>
        <w:rPr>
          <w:rFonts w:hint="eastAsia" w:ascii="仿宋_GB2312" w:eastAsia="仿宋_GB2312"/>
          <w:kern w:val="32"/>
          <w:sz w:val="28"/>
          <w:szCs w:val="28"/>
          <w:u w:val="single"/>
        </w:rPr>
        <w:t xml:space="preserve">                  </w:t>
      </w:r>
      <w:r>
        <w:rPr>
          <w:rFonts w:hint="eastAsia" w:ascii="仿宋_GB2312" w:eastAsia="仿宋_GB2312"/>
          <w:kern w:val="32"/>
          <w:sz w:val="28"/>
          <w:szCs w:val="28"/>
        </w:rPr>
        <w:t xml:space="preserve">      评议地点：</w:t>
      </w:r>
      <w:r>
        <w:rPr>
          <w:rFonts w:hint="eastAsia" w:ascii="仿宋_GB2312" w:eastAsia="仿宋_GB2312"/>
          <w:kern w:val="32"/>
          <w:sz w:val="28"/>
          <w:szCs w:val="28"/>
          <w:u w:val="single"/>
        </w:rPr>
        <w:t xml:space="preserve">                     </w:t>
      </w:r>
    </w:p>
    <w:tbl>
      <w:tblPr>
        <w:tblStyle w:val="4"/>
        <w:tblW w:w="92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2"/>
        <w:gridCol w:w="1792"/>
        <w:gridCol w:w="3047"/>
        <w:gridCol w:w="32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12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b/>
                <w:kern w:val="3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kern w:val="32"/>
                <w:sz w:val="28"/>
                <w:szCs w:val="28"/>
              </w:rPr>
              <w:t>序号</w:t>
            </w:r>
          </w:p>
        </w:tc>
        <w:tc>
          <w:tcPr>
            <w:tcW w:w="1792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b/>
                <w:kern w:val="3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kern w:val="32"/>
                <w:sz w:val="28"/>
                <w:szCs w:val="28"/>
              </w:rPr>
              <w:t>党员姓名</w:t>
            </w:r>
          </w:p>
        </w:tc>
        <w:tc>
          <w:tcPr>
            <w:tcW w:w="3047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b/>
                <w:kern w:val="3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kern w:val="32"/>
                <w:sz w:val="28"/>
                <w:szCs w:val="28"/>
              </w:rPr>
              <w:t>评议结果</w:t>
            </w:r>
          </w:p>
        </w:tc>
        <w:tc>
          <w:tcPr>
            <w:tcW w:w="3227" w:type="dxa"/>
            <w:shd w:val="clear" w:color="auto" w:fill="auto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仿宋_GB2312" w:eastAsia="仿宋_GB2312"/>
                <w:b/>
                <w:kern w:val="3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kern w:val="32"/>
                <w:sz w:val="28"/>
                <w:szCs w:val="28"/>
              </w:rPr>
              <w:t>不合格原因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12" w:type="dxa"/>
            <w:shd w:val="clear" w:color="auto" w:fill="auto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方正小标宋简体" w:eastAsia="方正小标宋简体"/>
                <w:kern w:val="32"/>
                <w:sz w:val="32"/>
                <w:szCs w:val="32"/>
              </w:rPr>
            </w:pPr>
          </w:p>
        </w:tc>
        <w:tc>
          <w:tcPr>
            <w:tcW w:w="1792" w:type="dxa"/>
            <w:shd w:val="clear" w:color="auto" w:fill="auto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方正小标宋简体" w:eastAsia="方正小标宋简体"/>
                <w:kern w:val="32"/>
                <w:sz w:val="32"/>
                <w:szCs w:val="32"/>
              </w:rPr>
            </w:pPr>
          </w:p>
        </w:tc>
        <w:tc>
          <w:tcPr>
            <w:tcW w:w="3047" w:type="dxa"/>
            <w:shd w:val="clear" w:color="auto" w:fill="auto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方正小标宋简体" w:eastAsia="方正小标宋简体"/>
                <w:kern w:val="32"/>
                <w:sz w:val="32"/>
                <w:szCs w:val="32"/>
              </w:rPr>
            </w:pPr>
          </w:p>
        </w:tc>
        <w:tc>
          <w:tcPr>
            <w:tcW w:w="3227" w:type="dxa"/>
            <w:shd w:val="clear" w:color="auto" w:fill="auto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方正小标宋简体" w:eastAsia="方正小标宋简体"/>
                <w:kern w:val="3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12" w:type="dxa"/>
            <w:shd w:val="clear" w:color="auto" w:fill="auto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方正小标宋简体" w:eastAsia="方正小标宋简体"/>
                <w:kern w:val="32"/>
                <w:sz w:val="32"/>
                <w:szCs w:val="32"/>
              </w:rPr>
            </w:pPr>
          </w:p>
        </w:tc>
        <w:tc>
          <w:tcPr>
            <w:tcW w:w="1792" w:type="dxa"/>
            <w:shd w:val="clear" w:color="auto" w:fill="auto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方正小标宋简体" w:eastAsia="方正小标宋简体"/>
                <w:kern w:val="32"/>
                <w:sz w:val="32"/>
                <w:szCs w:val="32"/>
              </w:rPr>
            </w:pPr>
          </w:p>
        </w:tc>
        <w:tc>
          <w:tcPr>
            <w:tcW w:w="3047" w:type="dxa"/>
            <w:shd w:val="clear" w:color="auto" w:fill="auto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方正小标宋简体" w:eastAsia="方正小标宋简体"/>
                <w:kern w:val="32"/>
                <w:sz w:val="32"/>
                <w:szCs w:val="32"/>
              </w:rPr>
            </w:pPr>
          </w:p>
        </w:tc>
        <w:tc>
          <w:tcPr>
            <w:tcW w:w="3227" w:type="dxa"/>
            <w:shd w:val="clear" w:color="auto" w:fill="auto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方正小标宋简体" w:eastAsia="方正小标宋简体"/>
                <w:kern w:val="3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12" w:type="dxa"/>
            <w:shd w:val="clear" w:color="auto" w:fill="auto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方正小标宋简体" w:eastAsia="方正小标宋简体"/>
                <w:kern w:val="32"/>
                <w:sz w:val="32"/>
                <w:szCs w:val="32"/>
              </w:rPr>
            </w:pPr>
          </w:p>
        </w:tc>
        <w:tc>
          <w:tcPr>
            <w:tcW w:w="1792" w:type="dxa"/>
            <w:shd w:val="clear" w:color="auto" w:fill="auto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方正小标宋简体" w:eastAsia="方正小标宋简体"/>
                <w:kern w:val="32"/>
                <w:sz w:val="32"/>
                <w:szCs w:val="32"/>
              </w:rPr>
            </w:pPr>
          </w:p>
        </w:tc>
        <w:tc>
          <w:tcPr>
            <w:tcW w:w="3047" w:type="dxa"/>
            <w:shd w:val="clear" w:color="auto" w:fill="auto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方正小标宋简体" w:eastAsia="方正小标宋简体"/>
                <w:kern w:val="32"/>
                <w:sz w:val="32"/>
                <w:szCs w:val="32"/>
              </w:rPr>
            </w:pPr>
          </w:p>
        </w:tc>
        <w:tc>
          <w:tcPr>
            <w:tcW w:w="3227" w:type="dxa"/>
            <w:shd w:val="clear" w:color="auto" w:fill="auto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方正小标宋简体" w:eastAsia="方正小标宋简体"/>
                <w:kern w:val="3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12" w:type="dxa"/>
            <w:shd w:val="clear" w:color="auto" w:fill="auto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方正小标宋简体" w:eastAsia="方正小标宋简体"/>
                <w:kern w:val="32"/>
                <w:sz w:val="32"/>
                <w:szCs w:val="32"/>
              </w:rPr>
            </w:pPr>
          </w:p>
        </w:tc>
        <w:tc>
          <w:tcPr>
            <w:tcW w:w="1792" w:type="dxa"/>
            <w:shd w:val="clear" w:color="auto" w:fill="auto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方正小标宋简体" w:eastAsia="方正小标宋简体"/>
                <w:kern w:val="32"/>
                <w:sz w:val="32"/>
                <w:szCs w:val="32"/>
              </w:rPr>
            </w:pPr>
          </w:p>
        </w:tc>
        <w:tc>
          <w:tcPr>
            <w:tcW w:w="3047" w:type="dxa"/>
            <w:shd w:val="clear" w:color="auto" w:fill="auto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方正小标宋简体" w:eastAsia="方正小标宋简体"/>
                <w:kern w:val="32"/>
                <w:sz w:val="32"/>
                <w:szCs w:val="32"/>
              </w:rPr>
            </w:pPr>
          </w:p>
        </w:tc>
        <w:tc>
          <w:tcPr>
            <w:tcW w:w="3227" w:type="dxa"/>
            <w:shd w:val="clear" w:color="auto" w:fill="auto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方正小标宋简体" w:eastAsia="方正小标宋简体"/>
                <w:kern w:val="3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212" w:type="dxa"/>
            <w:shd w:val="clear" w:color="auto" w:fill="auto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方正小标宋简体" w:eastAsia="方正小标宋简体"/>
                <w:kern w:val="32"/>
                <w:sz w:val="32"/>
                <w:szCs w:val="32"/>
              </w:rPr>
            </w:pPr>
          </w:p>
        </w:tc>
        <w:tc>
          <w:tcPr>
            <w:tcW w:w="1792" w:type="dxa"/>
            <w:shd w:val="clear" w:color="auto" w:fill="auto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方正小标宋简体" w:eastAsia="方正小标宋简体"/>
                <w:kern w:val="32"/>
                <w:sz w:val="32"/>
                <w:szCs w:val="32"/>
              </w:rPr>
            </w:pPr>
          </w:p>
        </w:tc>
        <w:tc>
          <w:tcPr>
            <w:tcW w:w="3047" w:type="dxa"/>
            <w:shd w:val="clear" w:color="auto" w:fill="auto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方正小标宋简体" w:eastAsia="方正小标宋简体"/>
                <w:kern w:val="32"/>
                <w:sz w:val="32"/>
                <w:szCs w:val="32"/>
              </w:rPr>
            </w:pPr>
          </w:p>
        </w:tc>
        <w:tc>
          <w:tcPr>
            <w:tcW w:w="3227" w:type="dxa"/>
            <w:shd w:val="clear" w:color="auto" w:fill="auto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方正小标宋简体" w:eastAsia="方正小标宋简体"/>
                <w:kern w:val="32"/>
                <w:sz w:val="32"/>
                <w:szCs w:val="32"/>
              </w:rPr>
            </w:pPr>
          </w:p>
        </w:tc>
      </w:tr>
    </w:tbl>
    <w:p>
      <w:pPr>
        <w:spacing w:before="100" w:beforeAutospacing="1" w:after="100" w:afterAutospacing="1" w:line="560" w:lineRule="exact"/>
        <w:rPr>
          <w:rFonts w:ascii="仿宋_GB2312" w:eastAsia="仿宋_GB2312"/>
          <w:b/>
          <w:kern w:val="32"/>
          <w:szCs w:val="21"/>
        </w:rPr>
        <w:sectPr>
          <w:footerReference r:id="rId3" w:type="default"/>
          <w:footerReference r:id="rId4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560" w:lineRule="exact"/>
        <w:rPr>
          <w:rFonts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附件6：</w:t>
      </w:r>
    </w:p>
    <w:p>
      <w:pPr>
        <w:spacing w:line="560" w:lineRule="exact"/>
        <w:ind w:firstLine="640" w:firstLineChars="200"/>
        <w:jc w:val="center"/>
        <w:rPr>
          <w:rFonts w:ascii="方正小标宋简体" w:eastAsia="方正小标宋简体"/>
          <w:kern w:val="32"/>
          <w:sz w:val="32"/>
          <w:szCs w:val="32"/>
        </w:rPr>
      </w:pPr>
      <w:r>
        <w:rPr>
          <w:rFonts w:hint="eastAsia" w:ascii="方正小标宋简体" w:eastAsia="方正小标宋简体"/>
          <w:kern w:val="32"/>
          <w:sz w:val="32"/>
          <w:szCs w:val="32"/>
        </w:rPr>
        <w:t>院级党组织民主评议党员情况汇总表</w:t>
      </w:r>
    </w:p>
    <w:p>
      <w:pPr>
        <w:spacing w:before="100" w:beforeAutospacing="1" w:after="100" w:afterAutospacing="1" w:line="560" w:lineRule="exact"/>
        <w:rPr>
          <w:rFonts w:ascii="方正小标宋简体" w:eastAsia="方正小标宋简体"/>
          <w:kern w:val="32"/>
          <w:sz w:val="32"/>
          <w:szCs w:val="32"/>
        </w:rPr>
      </w:pPr>
      <w:r>
        <w:rPr>
          <w:rFonts w:hint="eastAsia" w:ascii="仿宋_GB2312" w:eastAsia="仿宋_GB2312"/>
          <w:kern w:val="32"/>
          <w:sz w:val="28"/>
          <w:szCs w:val="28"/>
        </w:rPr>
        <w:t>院级党委（党总支、直属党支部）名称：</w:t>
      </w:r>
      <w:r>
        <w:rPr>
          <w:rFonts w:hint="eastAsia" w:ascii="仿宋_GB2312" w:eastAsia="仿宋_GB2312"/>
          <w:kern w:val="32"/>
          <w:sz w:val="28"/>
          <w:szCs w:val="28"/>
          <w:u w:val="single"/>
        </w:rPr>
        <w:t xml:space="preserve">                     </w:t>
      </w:r>
      <w:r>
        <w:rPr>
          <w:rFonts w:hint="eastAsia" w:ascii="仿宋_GB2312" w:eastAsia="仿宋_GB2312"/>
          <w:kern w:val="32"/>
          <w:sz w:val="28"/>
          <w:szCs w:val="28"/>
        </w:rPr>
        <w:t xml:space="preserve">               党支部总数：</w:t>
      </w:r>
      <w:r>
        <w:rPr>
          <w:rFonts w:hint="eastAsia" w:ascii="仿宋_GB2312" w:eastAsia="仿宋_GB2312"/>
          <w:kern w:val="32"/>
          <w:sz w:val="28"/>
          <w:szCs w:val="28"/>
          <w:u w:val="single"/>
        </w:rPr>
        <w:t xml:space="preserve">              </w:t>
      </w:r>
    </w:p>
    <w:tbl>
      <w:tblPr>
        <w:tblStyle w:val="4"/>
        <w:tblW w:w="1553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1281"/>
        <w:gridCol w:w="996"/>
        <w:gridCol w:w="997"/>
        <w:gridCol w:w="1138"/>
        <w:gridCol w:w="711"/>
        <w:gridCol w:w="712"/>
        <w:gridCol w:w="968"/>
        <w:gridCol w:w="1024"/>
        <w:gridCol w:w="1024"/>
        <w:gridCol w:w="1024"/>
        <w:gridCol w:w="1024"/>
        <w:gridCol w:w="1024"/>
        <w:gridCol w:w="1024"/>
        <w:gridCol w:w="1024"/>
        <w:gridCol w:w="102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5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2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党支部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9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应参加评议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党员</w:t>
            </w: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总数</w:t>
            </w:r>
          </w:p>
        </w:tc>
        <w:tc>
          <w:tcPr>
            <w:tcW w:w="997" w:type="dxa"/>
            <w:tcBorders>
              <w:top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443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评议结果</w:t>
            </w: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（党员数量）</w:t>
            </w:r>
          </w:p>
        </w:tc>
        <w:tc>
          <w:tcPr>
            <w:tcW w:w="614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  <w:t>党员处置情况</w:t>
            </w: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（党员数量）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1" w:hRule="atLeast"/>
          <w:jc w:val="center"/>
        </w:trPr>
        <w:tc>
          <w:tcPr>
            <w:tcW w:w="5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9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已结束评议的党员数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未参加评议的党员数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优秀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合格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基本</w:t>
            </w: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合格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不合格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未评定等次的党员数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  <w:t>限期</w:t>
            </w: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  <w:t>改正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劝退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劝而不退除名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自行脱党除名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退党</w:t>
            </w: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除名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</w:rPr>
              <w:t>取消预备党员资格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5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5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5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_GB2312" w:eastAsia="仿宋_GB2312"/>
                <w:kern w:val="32"/>
                <w:sz w:val="28"/>
                <w:szCs w:val="28"/>
              </w:rPr>
              <w:t>…</w:t>
            </w:r>
          </w:p>
        </w:tc>
        <w:tc>
          <w:tcPr>
            <w:tcW w:w="12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8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合计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</w:tbl>
    <w:p>
      <w:pPr>
        <w:spacing w:line="620" w:lineRule="exact"/>
        <w:ind w:left="3402" w:leftChars="1620"/>
        <w:jc w:val="center"/>
        <w:rPr>
          <w:rFonts w:ascii="仿宋_GB2312" w:eastAsia="仿宋_GB2312"/>
          <w:sz w:val="32"/>
          <w:szCs w:val="32"/>
        </w:rPr>
      </w:pPr>
    </w:p>
    <w:sectPr>
      <w:pgSz w:w="16838" w:h="11906" w:orient="landscape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宋体" w:hAnsi="宋体"/>
        <w:sz w:val="28"/>
        <w:szCs w:val="28"/>
      </w:rPr>
    </w:pPr>
    <w:r>
      <w:rPr>
        <w:rStyle w:val="6"/>
        <w:rFonts w:hint="eastAsia" w:ascii="宋体" w:hAnsi="宋体"/>
        <w:sz w:val="28"/>
        <w:szCs w:val="28"/>
      </w:rPr>
      <w:t xml:space="preserve">— </w:t>
    </w:r>
    <w:r>
      <w:rPr>
        <w:rStyle w:val="6"/>
        <w:rFonts w:ascii="宋体" w:hAnsi="宋体"/>
        <w:sz w:val="28"/>
        <w:szCs w:val="28"/>
      </w:rPr>
      <w:fldChar w:fldCharType="begin"/>
    </w:r>
    <w:r>
      <w:rPr>
        <w:rStyle w:val="6"/>
        <w:rFonts w:ascii="宋体" w:hAnsi="宋体"/>
        <w:sz w:val="28"/>
        <w:szCs w:val="28"/>
      </w:rPr>
      <w:instrText xml:space="preserve">PAGE  </w:instrText>
    </w:r>
    <w:r>
      <w:rPr>
        <w:rStyle w:val="6"/>
        <w:rFonts w:ascii="宋体" w:hAnsi="宋体"/>
        <w:sz w:val="28"/>
        <w:szCs w:val="28"/>
      </w:rPr>
      <w:fldChar w:fldCharType="separate"/>
    </w:r>
    <w:r>
      <w:rPr>
        <w:rStyle w:val="6"/>
        <w:rFonts w:ascii="宋体" w:hAnsi="宋体"/>
        <w:sz w:val="28"/>
        <w:szCs w:val="28"/>
      </w:rPr>
      <w:t>1</w:t>
    </w:r>
    <w:r>
      <w:rPr>
        <w:rStyle w:val="6"/>
        <w:rFonts w:ascii="宋体" w:hAnsi="宋体"/>
        <w:sz w:val="28"/>
        <w:szCs w:val="28"/>
      </w:rPr>
      <w:fldChar w:fldCharType="end"/>
    </w:r>
    <w:r>
      <w:rPr>
        <w:rStyle w:val="6"/>
        <w:rFonts w:hint="eastAsia" w:ascii="宋体" w:hAnsi="宋体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宋体" w:hAnsi="宋体"/>
        <w:sz w:val="28"/>
        <w:szCs w:val="28"/>
      </w:rPr>
    </w:pPr>
    <w:r>
      <w:rPr>
        <w:rStyle w:val="6"/>
        <w:rFonts w:hint="eastAsia" w:ascii="宋体" w:hAnsi="宋体"/>
        <w:sz w:val="28"/>
        <w:szCs w:val="28"/>
      </w:rPr>
      <w:t>— 2 —</w: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AE7"/>
    <w:rsid w:val="00015E6B"/>
    <w:rsid w:val="00016C61"/>
    <w:rsid w:val="0002246C"/>
    <w:rsid w:val="00027937"/>
    <w:rsid w:val="00070781"/>
    <w:rsid w:val="00084F7C"/>
    <w:rsid w:val="000A23DE"/>
    <w:rsid w:val="000A3265"/>
    <w:rsid w:val="000C25B4"/>
    <w:rsid w:val="000C71BC"/>
    <w:rsid w:val="000F45D1"/>
    <w:rsid w:val="00121D25"/>
    <w:rsid w:val="00123AE7"/>
    <w:rsid w:val="001402CE"/>
    <w:rsid w:val="0014754E"/>
    <w:rsid w:val="0017058B"/>
    <w:rsid w:val="001C0A17"/>
    <w:rsid w:val="001D20CC"/>
    <w:rsid w:val="001D2E6B"/>
    <w:rsid w:val="001F626C"/>
    <w:rsid w:val="00215F05"/>
    <w:rsid w:val="00253F60"/>
    <w:rsid w:val="00256470"/>
    <w:rsid w:val="00261C51"/>
    <w:rsid w:val="002E4EC5"/>
    <w:rsid w:val="002E5D7F"/>
    <w:rsid w:val="00325F36"/>
    <w:rsid w:val="003660E2"/>
    <w:rsid w:val="0037731F"/>
    <w:rsid w:val="003800EB"/>
    <w:rsid w:val="0039064C"/>
    <w:rsid w:val="003A4412"/>
    <w:rsid w:val="003B4C3A"/>
    <w:rsid w:val="003C4D66"/>
    <w:rsid w:val="003C4E2F"/>
    <w:rsid w:val="003E2399"/>
    <w:rsid w:val="003E5573"/>
    <w:rsid w:val="003F46D1"/>
    <w:rsid w:val="00460F4D"/>
    <w:rsid w:val="0046122A"/>
    <w:rsid w:val="004659C6"/>
    <w:rsid w:val="0046677C"/>
    <w:rsid w:val="0047340D"/>
    <w:rsid w:val="00496C65"/>
    <w:rsid w:val="0054398D"/>
    <w:rsid w:val="00562B41"/>
    <w:rsid w:val="0057693F"/>
    <w:rsid w:val="005D025E"/>
    <w:rsid w:val="005D3A5D"/>
    <w:rsid w:val="005D71E0"/>
    <w:rsid w:val="005E4724"/>
    <w:rsid w:val="005E523C"/>
    <w:rsid w:val="005E6C41"/>
    <w:rsid w:val="005F5E71"/>
    <w:rsid w:val="00603686"/>
    <w:rsid w:val="00652992"/>
    <w:rsid w:val="0068498E"/>
    <w:rsid w:val="006C133F"/>
    <w:rsid w:val="00703982"/>
    <w:rsid w:val="00727657"/>
    <w:rsid w:val="007626D6"/>
    <w:rsid w:val="007671A1"/>
    <w:rsid w:val="00773BA6"/>
    <w:rsid w:val="00774E68"/>
    <w:rsid w:val="007C56EE"/>
    <w:rsid w:val="007D0BDE"/>
    <w:rsid w:val="007D2F92"/>
    <w:rsid w:val="007E1815"/>
    <w:rsid w:val="008656F7"/>
    <w:rsid w:val="00886F03"/>
    <w:rsid w:val="008D42DE"/>
    <w:rsid w:val="00905934"/>
    <w:rsid w:val="00960775"/>
    <w:rsid w:val="009B5CDD"/>
    <w:rsid w:val="009B6600"/>
    <w:rsid w:val="009C1E86"/>
    <w:rsid w:val="009C5719"/>
    <w:rsid w:val="009C790F"/>
    <w:rsid w:val="009D2EA5"/>
    <w:rsid w:val="009F79C6"/>
    <w:rsid w:val="00A16820"/>
    <w:rsid w:val="00A31619"/>
    <w:rsid w:val="00A418E8"/>
    <w:rsid w:val="00A81C65"/>
    <w:rsid w:val="00A90E92"/>
    <w:rsid w:val="00AA7086"/>
    <w:rsid w:val="00AB0980"/>
    <w:rsid w:val="00AC1C3A"/>
    <w:rsid w:val="00AE0C8C"/>
    <w:rsid w:val="00B163E3"/>
    <w:rsid w:val="00B42212"/>
    <w:rsid w:val="00B650B6"/>
    <w:rsid w:val="00B6620F"/>
    <w:rsid w:val="00B7654F"/>
    <w:rsid w:val="00C23FBC"/>
    <w:rsid w:val="00C33575"/>
    <w:rsid w:val="00C43236"/>
    <w:rsid w:val="00C46822"/>
    <w:rsid w:val="00C737AE"/>
    <w:rsid w:val="00C94E27"/>
    <w:rsid w:val="00CF08A4"/>
    <w:rsid w:val="00D30A8A"/>
    <w:rsid w:val="00D31835"/>
    <w:rsid w:val="00D74A23"/>
    <w:rsid w:val="00DA7BFC"/>
    <w:rsid w:val="00DD47ED"/>
    <w:rsid w:val="00E005C4"/>
    <w:rsid w:val="00E13313"/>
    <w:rsid w:val="00E266D6"/>
    <w:rsid w:val="00E35FA3"/>
    <w:rsid w:val="00E5157B"/>
    <w:rsid w:val="00E8537A"/>
    <w:rsid w:val="00E85543"/>
    <w:rsid w:val="00EB7E32"/>
    <w:rsid w:val="00ED03FD"/>
    <w:rsid w:val="00EF56BC"/>
    <w:rsid w:val="00F14560"/>
    <w:rsid w:val="00F15F92"/>
    <w:rsid w:val="00F512A2"/>
    <w:rsid w:val="00F809C6"/>
    <w:rsid w:val="00F81B39"/>
    <w:rsid w:val="00F9165D"/>
    <w:rsid w:val="00FA4D5C"/>
    <w:rsid w:val="00FD63A2"/>
    <w:rsid w:val="022563F3"/>
    <w:rsid w:val="147056B6"/>
    <w:rsid w:val="24E77BEA"/>
    <w:rsid w:val="28853B57"/>
    <w:rsid w:val="29635E14"/>
    <w:rsid w:val="3DD40519"/>
    <w:rsid w:val="40770FB7"/>
    <w:rsid w:val="4F811F29"/>
    <w:rsid w:val="53CA12D3"/>
    <w:rsid w:val="7943367C"/>
    <w:rsid w:val="7AF6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  <w:lang w:val="zh-CN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qFormat/>
    <w:uiPriority w:val="0"/>
  </w:style>
  <w:style w:type="character" w:customStyle="1" w:styleId="7">
    <w:name w:val="页脚 Char"/>
    <w:basedOn w:val="5"/>
    <w:link w:val="2"/>
    <w:qFormat/>
    <w:uiPriority w:val="0"/>
    <w:rPr>
      <w:rFonts w:ascii="Times New Roman" w:hAnsi="Times New Roman" w:eastAsia="宋体" w:cs="Times New Roman"/>
      <w:sz w:val="18"/>
      <w:szCs w:val="18"/>
      <w:lang w:val="zh-CN" w:eastAsia="zh-CN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369</Words>
  <Characters>2104</Characters>
  <Lines>17</Lines>
  <Paragraphs>4</Paragraphs>
  <TotalTime>0</TotalTime>
  <ScaleCrop>false</ScaleCrop>
  <LinksUpToDate>false</LinksUpToDate>
  <CharactersWithSpaces>2469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2019-11-21T23:57:00Z</dcterms:created>
  <dc:creator>魏元燃</dc:creator>
  <cp:lastModifiedBy>admin</cp:lastModifiedBy>
  <dcterms:modified xsi:type="dcterms:W3CDTF">2021-03-03T03:21:02Z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